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A83" w:rsidRDefault="006A4A83" w:rsidP="00FC6C69">
      <w:pPr>
        <w:rPr>
          <w:b/>
        </w:rPr>
      </w:pPr>
    </w:p>
    <w:p w:rsidR="006A4A83" w:rsidRDefault="006A4A83" w:rsidP="0016501A">
      <w:pPr>
        <w:jc w:val="center"/>
        <w:rPr>
          <w:b/>
        </w:rPr>
      </w:pPr>
    </w:p>
    <w:p w:rsidR="00BD3D26" w:rsidRDefault="00463134" w:rsidP="0016501A">
      <w:pPr>
        <w:jc w:val="center"/>
        <w:rPr>
          <w:b/>
        </w:rPr>
      </w:pPr>
      <w:r w:rsidRPr="001602E9">
        <w:rPr>
          <w:b/>
        </w:rPr>
        <w:t xml:space="preserve">ОТЧЕТ </w:t>
      </w:r>
    </w:p>
    <w:p w:rsidR="001E2861" w:rsidRPr="001602E9" w:rsidRDefault="00FC6C69" w:rsidP="0016501A">
      <w:pPr>
        <w:jc w:val="center"/>
        <w:rPr>
          <w:b/>
        </w:rPr>
      </w:pPr>
      <w:r>
        <w:rPr>
          <w:b/>
        </w:rPr>
        <w:t xml:space="preserve">Художественно-эстетического отделения </w:t>
      </w:r>
      <w:r w:rsidR="00BD3D26">
        <w:rPr>
          <w:b/>
        </w:rPr>
        <w:t>за</w:t>
      </w:r>
      <w:r w:rsidR="0019403C" w:rsidRPr="001602E9">
        <w:rPr>
          <w:b/>
        </w:rPr>
        <w:t xml:space="preserve"> 20</w:t>
      </w:r>
      <w:r>
        <w:rPr>
          <w:b/>
        </w:rPr>
        <w:t>16</w:t>
      </w:r>
      <w:r w:rsidR="00BD3D26">
        <w:rPr>
          <w:b/>
        </w:rPr>
        <w:t xml:space="preserve"> - 20</w:t>
      </w:r>
      <w:r>
        <w:rPr>
          <w:b/>
        </w:rPr>
        <w:t>17 учебный</w:t>
      </w:r>
      <w:r w:rsidR="00BD3D26">
        <w:rPr>
          <w:b/>
        </w:rPr>
        <w:t xml:space="preserve"> год</w:t>
      </w:r>
    </w:p>
    <w:p w:rsidR="001E2861" w:rsidRPr="001602E9" w:rsidRDefault="00BD3D26" w:rsidP="001E2861">
      <w:pPr>
        <w:tabs>
          <w:tab w:val="left" w:pos="5255"/>
        </w:tabs>
      </w:pPr>
      <w:r>
        <w:t xml:space="preserve">                 </w:t>
      </w:r>
      <w:r w:rsidR="001E2861" w:rsidRPr="001602E9">
        <w:tab/>
        <w:t xml:space="preserve"> </w:t>
      </w:r>
    </w:p>
    <w:p w:rsidR="001E2861" w:rsidRPr="001602E9" w:rsidRDefault="001E2861" w:rsidP="001E2861">
      <w:pPr>
        <w:numPr>
          <w:ilvl w:val="0"/>
          <w:numId w:val="1"/>
        </w:numPr>
        <w:rPr>
          <w:lang w:val="en-US"/>
        </w:rPr>
      </w:pPr>
      <w:r w:rsidRPr="001602E9">
        <w:rPr>
          <w:b/>
        </w:rPr>
        <w:t>Общие сведения</w:t>
      </w:r>
      <w:r w:rsidRPr="001602E9">
        <w:t>:</w:t>
      </w:r>
    </w:p>
    <w:p w:rsidR="00824F07" w:rsidRPr="001602E9" w:rsidRDefault="00824F07" w:rsidP="00824F07">
      <w:pPr>
        <w:ind w:left="1080"/>
        <w:rPr>
          <w:b/>
        </w:rPr>
      </w:pPr>
    </w:p>
    <w:tbl>
      <w:tblPr>
        <w:tblStyle w:val="a5"/>
        <w:tblW w:w="9497" w:type="dxa"/>
        <w:tblInd w:w="250" w:type="dxa"/>
        <w:tblLook w:val="04A0"/>
      </w:tblPr>
      <w:tblGrid>
        <w:gridCol w:w="871"/>
        <w:gridCol w:w="3084"/>
        <w:gridCol w:w="5542"/>
      </w:tblGrid>
      <w:tr w:rsidR="00824F07" w:rsidRPr="001602E9" w:rsidTr="00EA1141">
        <w:tc>
          <w:tcPr>
            <w:tcW w:w="871" w:type="dxa"/>
          </w:tcPr>
          <w:p w:rsidR="00824F07" w:rsidRPr="001602E9" w:rsidRDefault="00BD3D26" w:rsidP="00BD3D26">
            <w:pPr>
              <w:jc w:val="center"/>
            </w:pPr>
            <w:r>
              <w:t>1</w:t>
            </w:r>
          </w:p>
        </w:tc>
        <w:tc>
          <w:tcPr>
            <w:tcW w:w="3084" w:type="dxa"/>
          </w:tcPr>
          <w:p w:rsidR="00824F07" w:rsidRPr="001602E9" w:rsidRDefault="00BD3D26" w:rsidP="00824F07">
            <w:r>
              <w:t>направление деятельности</w:t>
            </w:r>
          </w:p>
          <w:p w:rsidR="00824F07" w:rsidRPr="001602E9" w:rsidRDefault="00824F07" w:rsidP="00824F07">
            <w:pPr>
              <w:tabs>
                <w:tab w:val="left" w:pos="1275"/>
              </w:tabs>
            </w:pPr>
            <w:r w:rsidRPr="001602E9">
              <w:tab/>
            </w:r>
          </w:p>
        </w:tc>
        <w:tc>
          <w:tcPr>
            <w:tcW w:w="5542" w:type="dxa"/>
          </w:tcPr>
          <w:p w:rsidR="00824F07" w:rsidRDefault="00FC6C69" w:rsidP="009042A1">
            <w:pPr>
              <w:rPr>
                <w:lang w:val="kk-KZ"/>
              </w:rPr>
            </w:pPr>
            <w:r>
              <w:rPr>
                <w:lang w:val="kk-KZ"/>
              </w:rPr>
              <w:t>ЦВУВР «Арман»</w:t>
            </w:r>
          </w:p>
          <w:p w:rsidR="00FC6C69" w:rsidRPr="001602E9" w:rsidRDefault="00FC6C69" w:rsidP="009042A1">
            <w:pPr>
              <w:rPr>
                <w:lang w:val="kk-KZ"/>
              </w:rPr>
            </w:pPr>
            <w:r>
              <w:rPr>
                <w:lang w:val="kk-KZ"/>
              </w:rPr>
              <w:t>Художественно-эстетическое отделение</w:t>
            </w:r>
          </w:p>
        </w:tc>
      </w:tr>
      <w:tr w:rsidR="00824F07" w:rsidRPr="001602E9" w:rsidTr="00EA1141">
        <w:tc>
          <w:tcPr>
            <w:tcW w:w="871" w:type="dxa"/>
          </w:tcPr>
          <w:p w:rsidR="00824F07" w:rsidRPr="001602E9" w:rsidRDefault="00824F07" w:rsidP="00824F07">
            <w:pPr>
              <w:jc w:val="center"/>
            </w:pPr>
            <w:r w:rsidRPr="001602E9">
              <w:t>2</w:t>
            </w:r>
          </w:p>
        </w:tc>
        <w:tc>
          <w:tcPr>
            <w:tcW w:w="3084" w:type="dxa"/>
          </w:tcPr>
          <w:p w:rsidR="00824F07" w:rsidRPr="001602E9" w:rsidRDefault="00824F07" w:rsidP="009042A1">
            <w:r w:rsidRPr="001602E9">
              <w:t>Ф.И.О. руководителя</w:t>
            </w:r>
          </w:p>
        </w:tc>
        <w:tc>
          <w:tcPr>
            <w:tcW w:w="5542" w:type="dxa"/>
          </w:tcPr>
          <w:p w:rsidR="00824F07" w:rsidRPr="001602E9" w:rsidRDefault="00FC6C69" w:rsidP="009042A1">
            <w:r>
              <w:t>Ракишева Бибигуль Зейнулкабиденовна</w:t>
            </w:r>
          </w:p>
        </w:tc>
      </w:tr>
    </w:tbl>
    <w:p w:rsidR="00824F07" w:rsidRDefault="00824F07" w:rsidP="00824F07">
      <w:pPr>
        <w:ind w:left="1080"/>
      </w:pPr>
    </w:p>
    <w:p w:rsidR="00BD3D26" w:rsidRDefault="00BD3D26" w:rsidP="00824F07">
      <w:pPr>
        <w:ind w:left="1080"/>
      </w:pPr>
    </w:p>
    <w:p w:rsidR="00BD3D26" w:rsidRDefault="00BD3D26" w:rsidP="00BD3D26">
      <w:pPr>
        <w:pStyle w:val="aa"/>
        <w:numPr>
          <w:ilvl w:val="0"/>
          <w:numId w:val="1"/>
        </w:numPr>
        <w:rPr>
          <w:b/>
        </w:rPr>
      </w:pPr>
      <w:r>
        <w:t xml:space="preserve"> </w:t>
      </w:r>
      <w:r w:rsidRPr="00BD3D26">
        <w:rPr>
          <w:b/>
        </w:rPr>
        <w:t>Структура отделения</w:t>
      </w:r>
      <w:r>
        <w:rPr>
          <w:b/>
        </w:rPr>
        <w:t>, контингент обучающихся:</w:t>
      </w:r>
    </w:p>
    <w:tbl>
      <w:tblPr>
        <w:tblStyle w:val="a5"/>
        <w:tblW w:w="8667" w:type="dxa"/>
        <w:tblInd w:w="-34" w:type="dxa"/>
        <w:tblLook w:val="04A0"/>
      </w:tblPr>
      <w:tblGrid>
        <w:gridCol w:w="2856"/>
        <w:gridCol w:w="2835"/>
        <w:gridCol w:w="1417"/>
        <w:gridCol w:w="1559"/>
      </w:tblGrid>
      <w:tr w:rsidR="00BD3D26" w:rsidTr="00237173">
        <w:tc>
          <w:tcPr>
            <w:tcW w:w="2856" w:type="dxa"/>
          </w:tcPr>
          <w:p w:rsidR="00BD3D26" w:rsidRDefault="00BD3D26" w:rsidP="00BD3D26">
            <w:pPr>
              <w:pStyle w:val="aa"/>
              <w:ind w:left="0"/>
              <w:jc w:val="center"/>
              <w:rPr>
                <w:b/>
              </w:rPr>
            </w:pPr>
            <w:r>
              <w:rPr>
                <w:b/>
              </w:rPr>
              <w:t>название кружка(курса)</w:t>
            </w:r>
          </w:p>
        </w:tc>
        <w:tc>
          <w:tcPr>
            <w:tcW w:w="2835" w:type="dxa"/>
          </w:tcPr>
          <w:p w:rsidR="00BD3D26" w:rsidRDefault="00BD3D26" w:rsidP="00BD3D26">
            <w:pPr>
              <w:pStyle w:val="aa"/>
              <w:ind w:left="0"/>
              <w:jc w:val="center"/>
              <w:rPr>
                <w:b/>
              </w:rPr>
            </w:pPr>
            <w:r>
              <w:rPr>
                <w:b/>
              </w:rPr>
              <w:t>Ф.И.О. педагога</w:t>
            </w:r>
          </w:p>
        </w:tc>
        <w:tc>
          <w:tcPr>
            <w:tcW w:w="1417" w:type="dxa"/>
          </w:tcPr>
          <w:p w:rsidR="00BD3D26" w:rsidRDefault="00BD3D26" w:rsidP="00BD3D26">
            <w:pPr>
              <w:pStyle w:val="aa"/>
              <w:ind w:left="0"/>
              <w:jc w:val="center"/>
              <w:rPr>
                <w:b/>
              </w:rPr>
            </w:pPr>
            <w:r>
              <w:rPr>
                <w:b/>
              </w:rPr>
              <w:t>охват детей на начало года</w:t>
            </w:r>
          </w:p>
        </w:tc>
        <w:tc>
          <w:tcPr>
            <w:tcW w:w="1559" w:type="dxa"/>
          </w:tcPr>
          <w:p w:rsidR="00BD3D26" w:rsidRDefault="00BD3D26" w:rsidP="00BD3D26">
            <w:pPr>
              <w:pStyle w:val="aa"/>
              <w:ind w:left="0"/>
              <w:jc w:val="center"/>
              <w:rPr>
                <w:b/>
              </w:rPr>
            </w:pPr>
            <w:r>
              <w:rPr>
                <w:b/>
              </w:rPr>
              <w:t>охват детей на конец года</w:t>
            </w:r>
          </w:p>
        </w:tc>
      </w:tr>
      <w:tr w:rsidR="003769B8" w:rsidTr="00237173">
        <w:tc>
          <w:tcPr>
            <w:tcW w:w="2856" w:type="dxa"/>
          </w:tcPr>
          <w:p w:rsidR="003769B8" w:rsidRPr="001602E9" w:rsidRDefault="003769B8" w:rsidP="00CB7653">
            <w:r w:rsidRPr="001602E9">
              <w:t>Изостудия «</w:t>
            </w:r>
            <w:r w:rsidRPr="001602E9">
              <w:rPr>
                <w:lang w:val="kk-KZ"/>
              </w:rPr>
              <w:t>Әсер</w:t>
            </w:r>
            <w:r w:rsidRPr="001602E9">
              <w:t>»</w:t>
            </w:r>
          </w:p>
        </w:tc>
        <w:tc>
          <w:tcPr>
            <w:tcW w:w="2835" w:type="dxa"/>
          </w:tcPr>
          <w:p w:rsidR="003769B8" w:rsidRPr="001602E9" w:rsidRDefault="003769B8" w:rsidP="00CB7653">
            <w:pPr>
              <w:ind w:right="770"/>
            </w:pPr>
            <w:r w:rsidRPr="001602E9">
              <w:t>Рыгина Ф.Р.</w:t>
            </w:r>
          </w:p>
        </w:tc>
        <w:tc>
          <w:tcPr>
            <w:tcW w:w="1417" w:type="dxa"/>
          </w:tcPr>
          <w:p w:rsidR="003769B8" w:rsidRPr="000C692F" w:rsidRDefault="00342915" w:rsidP="00BD3D26">
            <w:pPr>
              <w:pStyle w:val="aa"/>
              <w:ind w:left="0"/>
            </w:pPr>
            <w:r w:rsidRPr="000C692F">
              <w:t>1</w:t>
            </w:r>
            <w:r w:rsidR="00C615FE">
              <w:t>8</w:t>
            </w:r>
          </w:p>
        </w:tc>
        <w:tc>
          <w:tcPr>
            <w:tcW w:w="1559" w:type="dxa"/>
          </w:tcPr>
          <w:p w:rsidR="003769B8" w:rsidRPr="000C692F" w:rsidRDefault="00C615FE" w:rsidP="00BD3D26">
            <w:pPr>
              <w:pStyle w:val="aa"/>
              <w:ind w:left="0"/>
            </w:pPr>
            <w:r>
              <w:t>2</w:t>
            </w:r>
            <w:r w:rsidR="00342915" w:rsidRPr="000C692F">
              <w:t>8</w:t>
            </w:r>
          </w:p>
        </w:tc>
      </w:tr>
      <w:tr w:rsidR="003769B8" w:rsidTr="00237173">
        <w:tc>
          <w:tcPr>
            <w:tcW w:w="2856" w:type="dxa"/>
          </w:tcPr>
          <w:p w:rsidR="003769B8" w:rsidRPr="001602E9" w:rsidRDefault="003769B8" w:rsidP="00CB7653">
            <w:r w:rsidRPr="001602E9">
              <w:t>Студия эстрадного пения «Шабыт»</w:t>
            </w:r>
          </w:p>
        </w:tc>
        <w:tc>
          <w:tcPr>
            <w:tcW w:w="2835" w:type="dxa"/>
          </w:tcPr>
          <w:p w:rsidR="003769B8" w:rsidRPr="001602E9" w:rsidRDefault="003769B8" w:rsidP="00CB7653">
            <w:pPr>
              <w:ind w:right="770"/>
            </w:pPr>
            <w:r w:rsidRPr="001602E9">
              <w:t>Ракишева Б.З.</w:t>
            </w:r>
          </w:p>
        </w:tc>
        <w:tc>
          <w:tcPr>
            <w:tcW w:w="1417" w:type="dxa"/>
          </w:tcPr>
          <w:p w:rsidR="003769B8" w:rsidRPr="000C692F" w:rsidRDefault="000C692F" w:rsidP="00BD3D26">
            <w:pPr>
              <w:pStyle w:val="aa"/>
              <w:ind w:left="0"/>
            </w:pPr>
            <w:r w:rsidRPr="000C692F">
              <w:t>16</w:t>
            </w:r>
          </w:p>
        </w:tc>
        <w:tc>
          <w:tcPr>
            <w:tcW w:w="1559" w:type="dxa"/>
          </w:tcPr>
          <w:p w:rsidR="003769B8" w:rsidRPr="000C692F" w:rsidRDefault="000C692F" w:rsidP="00BD3D26">
            <w:pPr>
              <w:pStyle w:val="aa"/>
              <w:ind w:left="0"/>
            </w:pPr>
            <w:r w:rsidRPr="000C692F">
              <w:t>18</w:t>
            </w:r>
          </w:p>
        </w:tc>
      </w:tr>
      <w:tr w:rsidR="003769B8" w:rsidTr="00237173">
        <w:tc>
          <w:tcPr>
            <w:tcW w:w="2856" w:type="dxa"/>
          </w:tcPr>
          <w:p w:rsidR="003769B8" w:rsidRPr="001602E9" w:rsidRDefault="003769B8" w:rsidP="00CB7653">
            <w:r w:rsidRPr="001602E9">
              <w:t>Студия эстрадного пения «Арай»</w:t>
            </w:r>
          </w:p>
        </w:tc>
        <w:tc>
          <w:tcPr>
            <w:tcW w:w="2835" w:type="dxa"/>
          </w:tcPr>
          <w:p w:rsidR="003769B8" w:rsidRPr="001602E9" w:rsidRDefault="003769B8" w:rsidP="00CB7653">
            <w:pPr>
              <w:ind w:right="-61"/>
            </w:pPr>
            <w:r w:rsidRPr="001602E9">
              <w:t>Жетписбай С.Т.</w:t>
            </w:r>
          </w:p>
        </w:tc>
        <w:tc>
          <w:tcPr>
            <w:tcW w:w="1417" w:type="dxa"/>
          </w:tcPr>
          <w:p w:rsidR="003769B8" w:rsidRPr="000C692F" w:rsidRDefault="000C692F" w:rsidP="00BD3D26">
            <w:pPr>
              <w:pStyle w:val="aa"/>
              <w:ind w:left="0"/>
            </w:pPr>
            <w:r w:rsidRPr="000C692F">
              <w:t>13</w:t>
            </w:r>
          </w:p>
        </w:tc>
        <w:tc>
          <w:tcPr>
            <w:tcW w:w="1559" w:type="dxa"/>
          </w:tcPr>
          <w:p w:rsidR="003769B8" w:rsidRPr="000C692F" w:rsidRDefault="000C692F" w:rsidP="00BD3D26">
            <w:pPr>
              <w:pStyle w:val="aa"/>
              <w:ind w:left="0"/>
            </w:pPr>
            <w:r w:rsidRPr="000C692F">
              <w:t>1</w:t>
            </w:r>
            <w:r>
              <w:t>7</w:t>
            </w:r>
          </w:p>
        </w:tc>
      </w:tr>
      <w:tr w:rsidR="003769B8" w:rsidTr="00237173">
        <w:tc>
          <w:tcPr>
            <w:tcW w:w="2856" w:type="dxa"/>
          </w:tcPr>
          <w:p w:rsidR="003769B8" w:rsidRPr="001602E9" w:rsidRDefault="003769B8" w:rsidP="000C692F">
            <w:r w:rsidRPr="001602E9">
              <w:t>Изостудия «</w:t>
            </w:r>
            <w:r w:rsidR="000C692F">
              <w:t>Волшебная акварель</w:t>
            </w:r>
            <w:r w:rsidRPr="001602E9">
              <w:t>»</w:t>
            </w:r>
          </w:p>
        </w:tc>
        <w:tc>
          <w:tcPr>
            <w:tcW w:w="2835" w:type="dxa"/>
          </w:tcPr>
          <w:p w:rsidR="003769B8" w:rsidRPr="001602E9" w:rsidRDefault="003769B8" w:rsidP="00CB7653">
            <w:pPr>
              <w:ind w:right="770"/>
            </w:pPr>
            <w:r w:rsidRPr="001602E9">
              <w:t>Климова О.О.</w:t>
            </w:r>
          </w:p>
        </w:tc>
        <w:tc>
          <w:tcPr>
            <w:tcW w:w="1417" w:type="dxa"/>
          </w:tcPr>
          <w:p w:rsidR="003769B8" w:rsidRPr="0046154F" w:rsidRDefault="0046154F" w:rsidP="00BD3D26">
            <w:pPr>
              <w:pStyle w:val="aa"/>
              <w:ind w:left="0"/>
            </w:pPr>
            <w:r w:rsidRPr="0046154F">
              <w:t>9</w:t>
            </w:r>
          </w:p>
        </w:tc>
        <w:tc>
          <w:tcPr>
            <w:tcW w:w="1559" w:type="dxa"/>
          </w:tcPr>
          <w:p w:rsidR="003769B8" w:rsidRPr="00EF65CE" w:rsidRDefault="00EF65CE" w:rsidP="00BD3D26">
            <w:pPr>
              <w:pStyle w:val="aa"/>
              <w:ind w:left="0"/>
            </w:pPr>
            <w:r w:rsidRPr="00EF65CE">
              <w:t>19</w:t>
            </w:r>
          </w:p>
        </w:tc>
      </w:tr>
      <w:tr w:rsidR="000C692F" w:rsidTr="00237173">
        <w:tc>
          <w:tcPr>
            <w:tcW w:w="2856" w:type="dxa"/>
          </w:tcPr>
          <w:p w:rsidR="000C692F" w:rsidRPr="001602E9" w:rsidRDefault="000C692F" w:rsidP="000C692F">
            <w:r>
              <w:t>Кружок «Шебер»</w:t>
            </w:r>
          </w:p>
        </w:tc>
        <w:tc>
          <w:tcPr>
            <w:tcW w:w="2835" w:type="dxa"/>
          </w:tcPr>
          <w:p w:rsidR="000C692F" w:rsidRPr="001602E9" w:rsidRDefault="000C692F" w:rsidP="00CB7653">
            <w:pPr>
              <w:ind w:right="770"/>
            </w:pPr>
            <w:r w:rsidRPr="001602E9">
              <w:t>Климова О.О.</w:t>
            </w:r>
          </w:p>
        </w:tc>
        <w:tc>
          <w:tcPr>
            <w:tcW w:w="1417" w:type="dxa"/>
          </w:tcPr>
          <w:p w:rsidR="000C692F" w:rsidRPr="0046154F" w:rsidRDefault="0046154F" w:rsidP="00BD3D26">
            <w:pPr>
              <w:pStyle w:val="aa"/>
              <w:ind w:left="0"/>
            </w:pPr>
            <w:r w:rsidRPr="0046154F">
              <w:t>17</w:t>
            </w:r>
          </w:p>
        </w:tc>
        <w:tc>
          <w:tcPr>
            <w:tcW w:w="1559" w:type="dxa"/>
          </w:tcPr>
          <w:p w:rsidR="000C692F" w:rsidRPr="0046154F" w:rsidRDefault="0046154F" w:rsidP="00BD3D26">
            <w:pPr>
              <w:pStyle w:val="aa"/>
              <w:ind w:left="0"/>
            </w:pPr>
            <w:r w:rsidRPr="0046154F">
              <w:t>23</w:t>
            </w:r>
          </w:p>
        </w:tc>
      </w:tr>
      <w:tr w:rsidR="003769B8" w:rsidTr="00237173">
        <w:tc>
          <w:tcPr>
            <w:tcW w:w="2856" w:type="dxa"/>
          </w:tcPr>
          <w:p w:rsidR="003769B8" w:rsidRPr="001602E9" w:rsidRDefault="003769B8" w:rsidP="00CB7653">
            <w:r w:rsidRPr="001602E9">
              <w:t>Кружок домбры</w:t>
            </w:r>
          </w:p>
        </w:tc>
        <w:tc>
          <w:tcPr>
            <w:tcW w:w="2835" w:type="dxa"/>
          </w:tcPr>
          <w:p w:rsidR="003769B8" w:rsidRPr="001602E9" w:rsidRDefault="003769B8" w:rsidP="00CB7653">
            <w:pPr>
              <w:ind w:right="-61"/>
            </w:pPr>
            <w:r w:rsidRPr="001602E9">
              <w:t>Мендоллина Ж.О.</w:t>
            </w:r>
          </w:p>
        </w:tc>
        <w:tc>
          <w:tcPr>
            <w:tcW w:w="1417" w:type="dxa"/>
          </w:tcPr>
          <w:p w:rsidR="003769B8" w:rsidRPr="0046154F" w:rsidRDefault="0046154F" w:rsidP="00BD3D26">
            <w:pPr>
              <w:pStyle w:val="aa"/>
              <w:ind w:left="0"/>
            </w:pPr>
            <w:r w:rsidRPr="0046154F">
              <w:t>7</w:t>
            </w:r>
          </w:p>
        </w:tc>
        <w:tc>
          <w:tcPr>
            <w:tcW w:w="1559" w:type="dxa"/>
          </w:tcPr>
          <w:p w:rsidR="003769B8" w:rsidRPr="0046154F" w:rsidRDefault="0046154F" w:rsidP="00BD3D26">
            <w:pPr>
              <w:pStyle w:val="aa"/>
              <w:ind w:left="0"/>
            </w:pPr>
            <w:r w:rsidRPr="0046154F">
              <w:t>0</w:t>
            </w:r>
          </w:p>
        </w:tc>
      </w:tr>
      <w:tr w:rsidR="003769B8" w:rsidTr="00237173">
        <w:tc>
          <w:tcPr>
            <w:tcW w:w="2856" w:type="dxa"/>
          </w:tcPr>
          <w:p w:rsidR="003769B8" w:rsidRPr="001602E9" w:rsidRDefault="003769B8" w:rsidP="00CB7653">
            <w:r w:rsidRPr="001602E9">
              <w:t>Танцевальная студия «Роммакс»</w:t>
            </w:r>
          </w:p>
        </w:tc>
        <w:tc>
          <w:tcPr>
            <w:tcW w:w="2835" w:type="dxa"/>
          </w:tcPr>
          <w:p w:rsidR="003769B8" w:rsidRPr="001602E9" w:rsidRDefault="003769B8" w:rsidP="00CB7653">
            <w:pPr>
              <w:tabs>
                <w:tab w:val="left" w:pos="2726"/>
              </w:tabs>
              <w:ind w:right="-61"/>
            </w:pPr>
            <w:r w:rsidRPr="001602E9">
              <w:t>Ерёменко Т.В.</w:t>
            </w:r>
          </w:p>
        </w:tc>
        <w:tc>
          <w:tcPr>
            <w:tcW w:w="1417" w:type="dxa"/>
          </w:tcPr>
          <w:p w:rsidR="003769B8" w:rsidRPr="0046154F" w:rsidRDefault="0046154F" w:rsidP="00BD3D26">
            <w:pPr>
              <w:pStyle w:val="aa"/>
              <w:ind w:left="0"/>
            </w:pPr>
            <w:r>
              <w:t>36</w:t>
            </w:r>
          </w:p>
        </w:tc>
        <w:tc>
          <w:tcPr>
            <w:tcW w:w="1559" w:type="dxa"/>
          </w:tcPr>
          <w:p w:rsidR="003769B8" w:rsidRPr="0046154F" w:rsidRDefault="00EF65CE" w:rsidP="00BD3D26">
            <w:pPr>
              <w:pStyle w:val="aa"/>
              <w:ind w:left="0"/>
            </w:pPr>
            <w:r>
              <w:t>31</w:t>
            </w:r>
          </w:p>
        </w:tc>
      </w:tr>
      <w:tr w:rsidR="003769B8" w:rsidTr="00237173">
        <w:tc>
          <w:tcPr>
            <w:tcW w:w="2856" w:type="dxa"/>
          </w:tcPr>
          <w:p w:rsidR="003769B8" w:rsidRPr="001602E9" w:rsidRDefault="003769B8" w:rsidP="00CB7653">
            <w:r w:rsidRPr="001602E9">
              <w:t>Танцевальная студия «Альтаир»</w:t>
            </w:r>
          </w:p>
        </w:tc>
        <w:tc>
          <w:tcPr>
            <w:tcW w:w="2835" w:type="dxa"/>
          </w:tcPr>
          <w:p w:rsidR="003769B8" w:rsidRPr="001602E9" w:rsidRDefault="003769B8" w:rsidP="00CB7653">
            <w:pPr>
              <w:ind w:right="770"/>
            </w:pPr>
          </w:p>
        </w:tc>
        <w:tc>
          <w:tcPr>
            <w:tcW w:w="1417" w:type="dxa"/>
          </w:tcPr>
          <w:p w:rsidR="003769B8" w:rsidRPr="0046154F" w:rsidRDefault="0046154F" w:rsidP="00BD3D26">
            <w:pPr>
              <w:pStyle w:val="aa"/>
              <w:ind w:left="0"/>
            </w:pPr>
            <w:r w:rsidRPr="0046154F">
              <w:t>44</w:t>
            </w:r>
          </w:p>
        </w:tc>
        <w:tc>
          <w:tcPr>
            <w:tcW w:w="1559" w:type="dxa"/>
          </w:tcPr>
          <w:p w:rsidR="003769B8" w:rsidRPr="00EF65CE" w:rsidRDefault="00EF65CE" w:rsidP="00BD3D26">
            <w:pPr>
              <w:pStyle w:val="aa"/>
              <w:ind w:left="0"/>
            </w:pPr>
            <w:r w:rsidRPr="00EF65CE">
              <w:t>37</w:t>
            </w:r>
          </w:p>
        </w:tc>
      </w:tr>
      <w:tr w:rsidR="003769B8" w:rsidTr="00237173">
        <w:tc>
          <w:tcPr>
            <w:tcW w:w="2856" w:type="dxa"/>
          </w:tcPr>
          <w:p w:rsidR="003769B8" w:rsidRPr="001602E9" w:rsidRDefault="003769B8" w:rsidP="00CB7653">
            <w:r w:rsidRPr="001602E9">
              <w:t>Танцевальная студия «Кнопки»</w:t>
            </w:r>
          </w:p>
        </w:tc>
        <w:tc>
          <w:tcPr>
            <w:tcW w:w="2835" w:type="dxa"/>
          </w:tcPr>
          <w:p w:rsidR="003769B8" w:rsidRPr="001602E9" w:rsidRDefault="003769B8" w:rsidP="00CB7653">
            <w:pPr>
              <w:ind w:right="770"/>
            </w:pPr>
          </w:p>
        </w:tc>
        <w:tc>
          <w:tcPr>
            <w:tcW w:w="1417" w:type="dxa"/>
          </w:tcPr>
          <w:p w:rsidR="003769B8" w:rsidRPr="0046154F" w:rsidRDefault="0046154F" w:rsidP="00BD3D26">
            <w:pPr>
              <w:pStyle w:val="aa"/>
              <w:ind w:left="0"/>
            </w:pPr>
            <w:r w:rsidRPr="0046154F">
              <w:t>1</w:t>
            </w:r>
            <w:r w:rsidR="00DE6A80">
              <w:t>4</w:t>
            </w:r>
          </w:p>
        </w:tc>
        <w:tc>
          <w:tcPr>
            <w:tcW w:w="1559" w:type="dxa"/>
          </w:tcPr>
          <w:p w:rsidR="003769B8" w:rsidRPr="00EF65CE" w:rsidRDefault="00EF65CE" w:rsidP="00BD3D26">
            <w:pPr>
              <w:pStyle w:val="aa"/>
              <w:ind w:left="0"/>
            </w:pPr>
            <w:r w:rsidRPr="00EF65CE">
              <w:t>17</w:t>
            </w:r>
          </w:p>
        </w:tc>
      </w:tr>
      <w:tr w:rsidR="0021665E" w:rsidTr="00237173">
        <w:tc>
          <w:tcPr>
            <w:tcW w:w="2856" w:type="dxa"/>
          </w:tcPr>
          <w:p w:rsidR="0021665E" w:rsidRPr="001602E9" w:rsidRDefault="0021665E" w:rsidP="00CB7653"/>
        </w:tc>
        <w:tc>
          <w:tcPr>
            <w:tcW w:w="2835" w:type="dxa"/>
          </w:tcPr>
          <w:p w:rsidR="0021665E" w:rsidRDefault="0021665E" w:rsidP="00DA075B">
            <w:pPr>
              <w:pStyle w:val="aa"/>
              <w:ind w:left="0"/>
              <w:jc w:val="righ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417" w:type="dxa"/>
          </w:tcPr>
          <w:p w:rsidR="0021665E" w:rsidRPr="00DE6A80" w:rsidRDefault="0046154F" w:rsidP="00F65501">
            <w:pPr>
              <w:pStyle w:val="aa"/>
              <w:ind w:left="0"/>
              <w:rPr>
                <w:b/>
              </w:rPr>
            </w:pPr>
            <w:r w:rsidRPr="00DE6A80">
              <w:rPr>
                <w:b/>
              </w:rPr>
              <w:t>1</w:t>
            </w:r>
            <w:r w:rsidR="00F65501" w:rsidRPr="00DE6A80">
              <w:rPr>
                <w:b/>
              </w:rPr>
              <w:t>74</w:t>
            </w:r>
          </w:p>
        </w:tc>
        <w:tc>
          <w:tcPr>
            <w:tcW w:w="1559" w:type="dxa"/>
          </w:tcPr>
          <w:p w:rsidR="0021665E" w:rsidRPr="00DE6A80" w:rsidRDefault="00F65501" w:rsidP="00BD3D26">
            <w:pPr>
              <w:pStyle w:val="aa"/>
              <w:ind w:left="0"/>
              <w:rPr>
                <w:b/>
              </w:rPr>
            </w:pPr>
            <w:r w:rsidRPr="00DE6A80">
              <w:rPr>
                <w:b/>
              </w:rPr>
              <w:t>190</w:t>
            </w:r>
          </w:p>
        </w:tc>
      </w:tr>
    </w:tbl>
    <w:p w:rsidR="006873F6" w:rsidRDefault="006873F6" w:rsidP="00BD3D26">
      <w:pPr>
        <w:pStyle w:val="aa"/>
        <w:ind w:left="1080"/>
        <w:rPr>
          <w:b/>
          <w:lang w:val="kk-KZ"/>
        </w:rPr>
      </w:pPr>
    </w:p>
    <w:p w:rsidR="00C84034" w:rsidRPr="00B47C52" w:rsidRDefault="00C84034" w:rsidP="00B47C52">
      <w:pPr>
        <w:rPr>
          <w:b/>
          <w:lang w:val="kk-KZ"/>
        </w:rPr>
      </w:pPr>
    </w:p>
    <w:p w:rsidR="00BD3D26" w:rsidRDefault="00BD3D26" w:rsidP="00DA075B">
      <w:pPr>
        <w:pStyle w:val="aa"/>
        <w:ind w:left="1080"/>
        <w:rPr>
          <w:b/>
        </w:rPr>
      </w:pPr>
      <w:r>
        <w:rPr>
          <w:b/>
        </w:rPr>
        <w:t>Характеристика контингента обучающихся:</w:t>
      </w:r>
    </w:p>
    <w:p w:rsidR="00EF65CE" w:rsidRDefault="00EF65CE" w:rsidP="00DA075B">
      <w:pPr>
        <w:pStyle w:val="aa"/>
        <w:ind w:left="1080"/>
        <w:rPr>
          <w:b/>
        </w:rPr>
      </w:pPr>
    </w:p>
    <w:tbl>
      <w:tblPr>
        <w:tblStyle w:val="a5"/>
        <w:tblW w:w="9639" w:type="dxa"/>
        <w:tblInd w:w="108" w:type="dxa"/>
        <w:tblLayout w:type="fixed"/>
        <w:tblLook w:val="04A0"/>
      </w:tblPr>
      <w:tblGrid>
        <w:gridCol w:w="2694"/>
        <w:gridCol w:w="1559"/>
        <w:gridCol w:w="1134"/>
        <w:gridCol w:w="1134"/>
        <w:gridCol w:w="850"/>
        <w:gridCol w:w="709"/>
        <w:gridCol w:w="709"/>
        <w:gridCol w:w="850"/>
      </w:tblGrid>
      <w:tr w:rsidR="00237173" w:rsidTr="00237173">
        <w:tc>
          <w:tcPr>
            <w:tcW w:w="2694" w:type="dxa"/>
            <w:vMerge w:val="restart"/>
          </w:tcPr>
          <w:p w:rsidR="00237173" w:rsidRPr="00237173" w:rsidRDefault="00237173" w:rsidP="00237173">
            <w:pPr>
              <w:pStyle w:val="aa"/>
              <w:ind w:left="0"/>
              <w:rPr>
                <w:b/>
                <w:sz w:val="24"/>
                <w:szCs w:val="24"/>
              </w:rPr>
            </w:pPr>
            <w:r w:rsidRPr="00237173">
              <w:rPr>
                <w:b/>
                <w:sz w:val="24"/>
                <w:szCs w:val="24"/>
              </w:rPr>
              <w:t>название кружка(курса)</w:t>
            </w:r>
          </w:p>
        </w:tc>
        <w:tc>
          <w:tcPr>
            <w:tcW w:w="1559" w:type="dxa"/>
            <w:vMerge w:val="restart"/>
          </w:tcPr>
          <w:p w:rsidR="00237173" w:rsidRPr="00237173" w:rsidRDefault="00237173" w:rsidP="00237173">
            <w:pPr>
              <w:pStyle w:val="aa"/>
              <w:ind w:left="0"/>
              <w:rPr>
                <w:b/>
                <w:sz w:val="24"/>
                <w:szCs w:val="24"/>
              </w:rPr>
            </w:pPr>
            <w:r w:rsidRPr="00237173">
              <w:rPr>
                <w:b/>
                <w:sz w:val="24"/>
                <w:szCs w:val="24"/>
              </w:rPr>
              <w:t>кол-во</w:t>
            </w:r>
          </w:p>
          <w:p w:rsidR="00237173" w:rsidRPr="00237173" w:rsidRDefault="00237173" w:rsidP="00237173">
            <w:pPr>
              <w:pStyle w:val="aa"/>
              <w:ind w:left="0"/>
              <w:rPr>
                <w:b/>
                <w:sz w:val="24"/>
                <w:szCs w:val="24"/>
              </w:rPr>
            </w:pPr>
            <w:r w:rsidRPr="00237173">
              <w:rPr>
                <w:b/>
                <w:sz w:val="24"/>
                <w:szCs w:val="24"/>
              </w:rPr>
              <w:t>мальчиков</w:t>
            </w:r>
          </w:p>
        </w:tc>
        <w:tc>
          <w:tcPr>
            <w:tcW w:w="1134" w:type="dxa"/>
            <w:vMerge w:val="restart"/>
          </w:tcPr>
          <w:p w:rsidR="00237173" w:rsidRPr="00237173" w:rsidRDefault="00237173" w:rsidP="00237173">
            <w:pPr>
              <w:pStyle w:val="aa"/>
              <w:ind w:left="0"/>
              <w:rPr>
                <w:b/>
                <w:sz w:val="24"/>
                <w:szCs w:val="24"/>
              </w:rPr>
            </w:pPr>
            <w:r w:rsidRPr="00237173">
              <w:rPr>
                <w:b/>
                <w:sz w:val="24"/>
                <w:szCs w:val="24"/>
              </w:rPr>
              <w:t>кол-во</w:t>
            </w:r>
          </w:p>
          <w:p w:rsidR="00237173" w:rsidRPr="00237173" w:rsidRDefault="00237173" w:rsidP="00237173">
            <w:pPr>
              <w:pStyle w:val="aa"/>
              <w:ind w:left="0"/>
              <w:rPr>
                <w:b/>
                <w:sz w:val="24"/>
                <w:szCs w:val="24"/>
              </w:rPr>
            </w:pPr>
            <w:r w:rsidRPr="00237173">
              <w:rPr>
                <w:b/>
                <w:sz w:val="24"/>
                <w:szCs w:val="24"/>
              </w:rPr>
              <w:t>девочек</w:t>
            </w:r>
          </w:p>
        </w:tc>
        <w:tc>
          <w:tcPr>
            <w:tcW w:w="1134" w:type="dxa"/>
            <w:vMerge w:val="restart"/>
          </w:tcPr>
          <w:p w:rsidR="00237173" w:rsidRPr="00237173" w:rsidRDefault="00237173" w:rsidP="00237173">
            <w:pPr>
              <w:pStyle w:val="aa"/>
              <w:ind w:left="0"/>
              <w:rPr>
                <w:b/>
                <w:sz w:val="24"/>
                <w:szCs w:val="24"/>
              </w:rPr>
            </w:pPr>
            <w:r w:rsidRPr="00237173">
              <w:rPr>
                <w:b/>
                <w:sz w:val="24"/>
                <w:szCs w:val="24"/>
              </w:rPr>
              <w:t>казахск</w:t>
            </w:r>
            <w:r>
              <w:rPr>
                <w:b/>
                <w:sz w:val="24"/>
                <w:szCs w:val="24"/>
              </w:rPr>
              <w:t>.</w:t>
            </w:r>
            <w:r w:rsidRPr="00237173">
              <w:rPr>
                <w:b/>
                <w:sz w:val="24"/>
                <w:szCs w:val="24"/>
              </w:rPr>
              <w:t xml:space="preserve"> Национ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4"/>
          </w:tcPr>
          <w:p w:rsidR="00237173" w:rsidRPr="00237173" w:rsidRDefault="00237173" w:rsidP="00237173">
            <w:pPr>
              <w:pStyle w:val="aa"/>
              <w:ind w:left="0"/>
              <w:rPr>
                <w:b/>
                <w:sz w:val="24"/>
                <w:szCs w:val="24"/>
              </w:rPr>
            </w:pPr>
            <w:r w:rsidRPr="00237173">
              <w:rPr>
                <w:b/>
                <w:sz w:val="24"/>
                <w:szCs w:val="24"/>
              </w:rPr>
              <w:t>социальный паспорт</w:t>
            </w:r>
          </w:p>
        </w:tc>
      </w:tr>
      <w:tr w:rsidR="00237173" w:rsidTr="00237173">
        <w:tc>
          <w:tcPr>
            <w:tcW w:w="2694" w:type="dxa"/>
            <w:vMerge/>
          </w:tcPr>
          <w:p w:rsidR="00237173" w:rsidRDefault="00237173" w:rsidP="00237173">
            <w:pPr>
              <w:pStyle w:val="aa"/>
              <w:ind w:left="0"/>
              <w:rPr>
                <w:b/>
              </w:rPr>
            </w:pPr>
          </w:p>
        </w:tc>
        <w:tc>
          <w:tcPr>
            <w:tcW w:w="1559" w:type="dxa"/>
            <w:vMerge/>
          </w:tcPr>
          <w:p w:rsidR="00237173" w:rsidRDefault="00237173" w:rsidP="00237173">
            <w:pPr>
              <w:pStyle w:val="aa"/>
              <w:ind w:left="0"/>
              <w:rPr>
                <w:b/>
              </w:rPr>
            </w:pPr>
          </w:p>
        </w:tc>
        <w:tc>
          <w:tcPr>
            <w:tcW w:w="1134" w:type="dxa"/>
            <w:vMerge/>
          </w:tcPr>
          <w:p w:rsidR="00237173" w:rsidRDefault="00237173" w:rsidP="00237173">
            <w:pPr>
              <w:pStyle w:val="aa"/>
              <w:ind w:left="0"/>
              <w:rPr>
                <w:b/>
              </w:rPr>
            </w:pPr>
          </w:p>
        </w:tc>
        <w:tc>
          <w:tcPr>
            <w:tcW w:w="1134" w:type="dxa"/>
            <w:vMerge/>
          </w:tcPr>
          <w:p w:rsidR="00237173" w:rsidRDefault="00237173" w:rsidP="00237173">
            <w:pPr>
              <w:pStyle w:val="aa"/>
              <w:ind w:left="0"/>
              <w:rPr>
                <w:b/>
              </w:rPr>
            </w:pPr>
          </w:p>
        </w:tc>
        <w:tc>
          <w:tcPr>
            <w:tcW w:w="850" w:type="dxa"/>
          </w:tcPr>
          <w:p w:rsidR="00237173" w:rsidRPr="00237173" w:rsidRDefault="00237173" w:rsidP="00237173">
            <w:pPr>
              <w:pStyle w:val="aa"/>
              <w:ind w:left="0" w:hanging="108"/>
              <w:rPr>
                <w:b/>
              </w:rPr>
            </w:pPr>
            <w:r w:rsidRPr="00237173">
              <w:rPr>
                <w:b/>
              </w:rPr>
              <w:t>сироты опёка</w:t>
            </w:r>
          </w:p>
        </w:tc>
        <w:tc>
          <w:tcPr>
            <w:tcW w:w="709" w:type="dxa"/>
          </w:tcPr>
          <w:p w:rsidR="00237173" w:rsidRPr="00237173" w:rsidRDefault="00237173" w:rsidP="00237173">
            <w:pPr>
              <w:pStyle w:val="aa"/>
              <w:ind w:left="0" w:hanging="108"/>
              <w:rPr>
                <w:b/>
              </w:rPr>
            </w:pPr>
            <w:r w:rsidRPr="00237173">
              <w:rPr>
                <w:b/>
              </w:rPr>
              <w:t>многодетные</w:t>
            </w:r>
          </w:p>
        </w:tc>
        <w:tc>
          <w:tcPr>
            <w:tcW w:w="709" w:type="dxa"/>
          </w:tcPr>
          <w:p w:rsidR="00237173" w:rsidRPr="00237173" w:rsidRDefault="00237173" w:rsidP="00237173">
            <w:pPr>
              <w:pStyle w:val="aa"/>
              <w:ind w:left="0" w:hanging="108"/>
              <w:rPr>
                <w:b/>
              </w:rPr>
            </w:pPr>
            <w:r w:rsidRPr="00237173">
              <w:rPr>
                <w:b/>
              </w:rPr>
              <w:t>неполные</w:t>
            </w:r>
          </w:p>
        </w:tc>
        <w:tc>
          <w:tcPr>
            <w:tcW w:w="850" w:type="dxa"/>
          </w:tcPr>
          <w:p w:rsidR="00237173" w:rsidRDefault="00237173" w:rsidP="00237173">
            <w:pPr>
              <w:pStyle w:val="aa"/>
              <w:ind w:left="0"/>
              <w:rPr>
                <w:b/>
              </w:rPr>
            </w:pPr>
            <w:r w:rsidRPr="00237173">
              <w:rPr>
                <w:b/>
              </w:rPr>
              <w:t>инва</w:t>
            </w:r>
          </w:p>
          <w:p w:rsidR="00237173" w:rsidRPr="00237173" w:rsidRDefault="00237173" w:rsidP="00237173">
            <w:pPr>
              <w:pStyle w:val="aa"/>
              <w:ind w:left="0"/>
              <w:rPr>
                <w:b/>
              </w:rPr>
            </w:pPr>
            <w:r w:rsidRPr="00237173">
              <w:rPr>
                <w:b/>
              </w:rPr>
              <w:t>ли</w:t>
            </w:r>
            <w:r>
              <w:rPr>
                <w:b/>
              </w:rPr>
              <w:t>ды</w:t>
            </w:r>
          </w:p>
        </w:tc>
      </w:tr>
      <w:tr w:rsidR="00EF65CE" w:rsidTr="00237173">
        <w:tc>
          <w:tcPr>
            <w:tcW w:w="2694" w:type="dxa"/>
          </w:tcPr>
          <w:p w:rsidR="00EF65CE" w:rsidRPr="001602E9" w:rsidRDefault="00EF65CE" w:rsidP="00AB292B">
            <w:r w:rsidRPr="001602E9">
              <w:t>Изостудия «</w:t>
            </w:r>
            <w:r w:rsidRPr="001602E9">
              <w:rPr>
                <w:lang w:val="kk-KZ"/>
              </w:rPr>
              <w:t>Әсер</w:t>
            </w:r>
            <w:r w:rsidRPr="001602E9">
              <w:t>»</w:t>
            </w:r>
          </w:p>
        </w:tc>
        <w:tc>
          <w:tcPr>
            <w:tcW w:w="1559" w:type="dxa"/>
          </w:tcPr>
          <w:p w:rsidR="00EF65CE" w:rsidRPr="00A77C24" w:rsidRDefault="00A77C24" w:rsidP="00237173">
            <w:pPr>
              <w:pStyle w:val="aa"/>
              <w:ind w:left="0"/>
            </w:pPr>
            <w:r w:rsidRPr="00A77C24">
              <w:t>4</w:t>
            </w:r>
          </w:p>
        </w:tc>
        <w:tc>
          <w:tcPr>
            <w:tcW w:w="1134" w:type="dxa"/>
          </w:tcPr>
          <w:p w:rsidR="00EF65CE" w:rsidRPr="00A77C24" w:rsidRDefault="00A77C24" w:rsidP="00237173">
            <w:pPr>
              <w:pStyle w:val="aa"/>
              <w:ind w:left="0"/>
            </w:pPr>
            <w:r w:rsidRPr="00A77C24">
              <w:t>24</w:t>
            </w:r>
          </w:p>
        </w:tc>
        <w:tc>
          <w:tcPr>
            <w:tcW w:w="1134" w:type="dxa"/>
          </w:tcPr>
          <w:p w:rsidR="00EF65CE" w:rsidRDefault="00EF65CE" w:rsidP="00237173">
            <w:pPr>
              <w:pStyle w:val="aa"/>
              <w:ind w:left="0"/>
              <w:rPr>
                <w:b/>
              </w:rPr>
            </w:pPr>
          </w:p>
        </w:tc>
        <w:tc>
          <w:tcPr>
            <w:tcW w:w="850" w:type="dxa"/>
          </w:tcPr>
          <w:p w:rsidR="00EF65CE" w:rsidRPr="00A754B9" w:rsidRDefault="00A754B9" w:rsidP="00237173">
            <w:pPr>
              <w:pStyle w:val="aa"/>
              <w:ind w:left="0"/>
            </w:pPr>
            <w:r w:rsidRPr="00A754B9">
              <w:t>2</w:t>
            </w:r>
          </w:p>
        </w:tc>
        <w:tc>
          <w:tcPr>
            <w:tcW w:w="709" w:type="dxa"/>
          </w:tcPr>
          <w:p w:rsidR="00EF65CE" w:rsidRDefault="00EF65CE" w:rsidP="00237173">
            <w:pPr>
              <w:pStyle w:val="aa"/>
              <w:ind w:left="0"/>
              <w:rPr>
                <w:b/>
              </w:rPr>
            </w:pPr>
          </w:p>
        </w:tc>
        <w:tc>
          <w:tcPr>
            <w:tcW w:w="709" w:type="dxa"/>
          </w:tcPr>
          <w:p w:rsidR="00EF65CE" w:rsidRPr="00CF0820" w:rsidRDefault="00CF0820" w:rsidP="00237173">
            <w:pPr>
              <w:pStyle w:val="aa"/>
              <w:ind w:left="0"/>
            </w:pPr>
            <w:r w:rsidRPr="00CF0820">
              <w:t>1</w:t>
            </w:r>
          </w:p>
        </w:tc>
        <w:tc>
          <w:tcPr>
            <w:tcW w:w="850" w:type="dxa"/>
          </w:tcPr>
          <w:p w:rsidR="00EF65CE" w:rsidRPr="00CF0820" w:rsidRDefault="00CF0820" w:rsidP="00237173">
            <w:pPr>
              <w:pStyle w:val="aa"/>
              <w:ind w:left="0"/>
            </w:pPr>
            <w:r w:rsidRPr="00CF0820">
              <w:t>1</w:t>
            </w:r>
          </w:p>
        </w:tc>
      </w:tr>
      <w:tr w:rsidR="00EF65CE" w:rsidTr="00237173">
        <w:tc>
          <w:tcPr>
            <w:tcW w:w="2694" w:type="dxa"/>
          </w:tcPr>
          <w:p w:rsidR="00EF65CE" w:rsidRPr="001602E9" w:rsidRDefault="00EF65CE" w:rsidP="00AB292B">
            <w:r w:rsidRPr="001602E9">
              <w:t>Студия эстрадного пения «Шабыт»</w:t>
            </w:r>
          </w:p>
        </w:tc>
        <w:tc>
          <w:tcPr>
            <w:tcW w:w="1559" w:type="dxa"/>
          </w:tcPr>
          <w:p w:rsidR="00EF65CE" w:rsidRPr="00C615FE" w:rsidRDefault="00C615FE" w:rsidP="00237173">
            <w:pPr>
              <w:pStyle w:val="aa"/>
              <w:ind w:left="0"/>
            </w:pPr>
            <w:r>
              <w:t>2</w:t>
            </w:r>
          </w:p>
        </w:tc>
        <w:tc>
          <w:tcPr>
            <w:tcW w:w="1134" w:type="dxa"/>
          </w:tcPr>
          <w:p w:rsidR="00EF65CE" w:rsidRPr="00C615FE" w:rsidRDefault="00C615FE" w:rsidP="00237173">
            <w:pPr>
              <w:pStyle w:val="aa"/>
              <w:ind w:left="0"/>
            </w:pPr>
            <w:r w:rsidRPr="00C615FE">
              <w:t>16</w:t>
            </w:r>
          </w:p>
        </w:tc>
        <w:tc>
          <w:tcPr>
            <w:tcW w:w="1134" w:type="dxa"/>
          </w:tcPr>
          <w:p w:rsidR="00EF65CE" w:rsidRDefault="00C615FE" w:rsidP="00237173">
            <w:pPr>
              <w:pStyle w:val="aa"/>
              <w:ind w:left="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50" w:type="dxa"/>
          </w:tcPr>
          <w:p w:rsidR="00EF65CE" w:rsidRDefault="00EF65CE" w:rsidP="00237173">
            <w:pPr>
              <w:pStyle w:val="aa"/>
              <w:ind w:left="0"/>
              <w:rPr>
                <w:b/>
              </w:rPr>
            </w:pPr>
          </w:p>
        </w:tc>
        <w:tc>
          <w:tcPr>
            <w:tcW w:w="709" w:type="dxa"/>
          </w:tcPr>
          <w:p w:rsidR="00EF65CE" w:rsidRDefault="00EF65CE" w:rsidP="00237173">
            <w:pPr>
              <w:pStyle w:val="aa"/>
              <w:ind w:left="0"/>
              <w:rPr>
                <w:b/>
              </w:rPr>
            </w:pPr>
          </w:p>
        </w:tc>
        <w:tc>
          <w:tcPr>
            <w:tcW w:w="709" w:type="dxa"/>
          </w:tcPr>
          <w:p w:rsidR="00EF65CE" w:rsidRPr="00CF0820" w:rsidRDefault="00EF65CE" w:rsidP="00237173">
            <w:pPr>
              <w:pStyle w:val="aa"/>
              <w:ind w:left="0"/>
            </w:pPr>
          </w:p>
        </w:tc>
        <w:tc>
          <w:tcPr>
            <w:tcW w:w="850" w:type="dxa"/>
          </w:tcPr>
          <w:p w:rsidR="00EF65CE" w:rsidRPr="00CF0820" w:rsidRDefault="00EF65CE" w:rsidP="00237173">
            <w:pPr>
              <w:pStyle w:val="aa"/>
              <w:ind w:left="0"/>
            </w:pPr>
          </w:p>
        </w:tc>
      </w:tr>
      <w:tr w:rsidR="00EF65CE" w:rsidTr="00237173">
        <w:tc>
          <w:tcPr>
            <w:tcW w:w="2694" w:type="dxa"/>
          </w:tcPr>
          <w:p w:rsidR="00EF65CE" w:rsidRPr="001602E9" w:rsidRDefault="00EF65CE" w:rsidP="00AB292B">
            <w:r w:rsidRPr="001602E9">
              <w:t>Студия эстрадного пения «Арай»</w:t>
            </w:r>
          </w:p>
        </w:tc>
        <w:tc>
          <w:tcPr>
            <w:tcW w:w="1559" w:type="dxa"/>
          </w:tcPr>
          <w:p w:rsidR="00EF65CE" w:rsidRDefault="00EF65CE" w:rsidP="00237173">
            <w:pPr>
              <w:pStyle w:val="aa"/>
              <w:ind w:left="0"/>
              <w:rPr>
                <w:b/>
              </w:rPr>
            </w:pPr>
          </w:p>
        </w:tc>
        <w:tc>
          <w:tcPr>
            <w:tcW w:w="1134" w:type="dxa"/>
          </w:tcPr>
          <w:p w:rsidR="00EF65CE" w:rsidRPr="00C615FE" w:rsidRDefault="00C615FE" w:rsidP="00237173">
            <w:pPr>
              <w:pStyle w:val="aa"/>
              <w:ind w:left="0"/>
            </w:pPr>
            <w:r w:rsidRPr="00C615FE">
              <w:t>17</w:t>
            </w:r>
          </w:p>
        </w:tc>
        <w:tc>
          <w:tcPr>
            <w:tcW w:w="1134" w:type="dxa"/>
          </w:tcPr>
          <w:p w:rsidR="00EF65CE" w:rsidRPr="00C615FE" w:rsidRDefault="00C615FE" w:rsidP="00237173">
            <w:pPr>
              <w:pStyle w:val="aa"/>
              <w:ind w:left="0"/>
            </w:pPr>
            <w:r w:rsidRPr="00C615FE">
              <w:t>16</w:t>
            </w:r>
          </w:p>
        </w:tc>
        <w:tc>
          <w:tcPr>
            <w:tcW w:w="850" w:type="dxa"/>
          </w:tcPr>
          <w:p w:rsidR="00EF65CE" w:rsidRDefault="00EF65CE" w:rsidP="00237173">
            <w:pPr>
              <w:pStyle w:val="aa"/>
              <w:ind w:left="0"/>
              <w:rPr>
                <w:b/>
              </w:rPr>
            </w:pPr>
          </w:p>
        </w:tc>
        <w:tc>
          <w:tcPr>
            <w:tcW w:w="709" w:type="dxa"/>
          </w:tcPr>
          <w:p w:rsidR="00EF65CE" w:rsidRDefault="00EF65CE" w:rsidP="00237173">
            <w:pPr>
              <w:pStyle w:val="aa"/>
              <w:ind w:left="0"/>
              <w:rPr>
                <w:b/>
              </w:rPr>
            </w:pPr>
          </w:p>
        </w:tc>
        <w:tc>
          <w:tcPr>
            <w:tcW w:w="709" w:type="dxa"/>
          </w:tcPr>
          <w:p w:rsidR="00EF65CE" w:rsidRPr="00CF0820" w:rsidRDefault="00EF65CE" w:rsidP="00237173">
            <w:pPr>
              <w:pStyle w:val="aa"/>
              <w:ind w:left="0"/>
            </w:pPr>
          </w:p>
        </w:tc>
        <w:tc>
          <w:tcPr>
            <w:tcW w:w="850" w:type="dxa"/>
          </w:tcPr>
          <w:p w:rsidR="00EF65CE" w:rsidRPr="00CF0820" w:rsidRDefault="00EF65CE" w:rsidP="00237173">
            <w:pPr>
              <w:pStyle w:val="aa"/>
              <w:ind w:left="0"/>
            </w:pPr>
          </w:p>
        </w:tc>
      </w:tr>
      <w:tr w:rsidR="00EF65CE" w:rsidTr="00237173">
        <w:tc>
          <w:tcPr>
            <w:tcW w:w="2694" w:type="dxa"/>
          </w:tcPr>
          <w:p w:rsidR="00EF65CE" w:rsidRPr="001602E9" w:rsidRDefault="00EF65CE" w:rsidP="00AB292B">
            <w:r w:rsidRPr="001602E9">
              <w:t>Изостудия «</w:t>
            </w:r>
            <w:r>
              <w:t>Волшебная акварель</w:t>
            </w:r>
            <w:r w:rsidRPr="001602E9">
              <w:t>»</w:t>
            </w:r>
          </w:p>
        </w:tc>
        <w:tc>
          <w:tcPr>
            <w:tcW w:w="1559" w:type="dxa"/>
          </w:tcPr>
          <w:p w:rsidR="00EF65CE" w:rsidRPr="00EF65CE" w:rsidRDefault="00EF65CE" w:rsidP="00237173">
            <w:pPr>
              <w:pStyle w:val="aa"/>
              <w:ind w:left="0"/>
            </w:pPr>
            <w:r w:rsidRPr="00EF65CE">
              <w:t>4</w:t>
            </w:r>
          </w:p>
        </w:tc>
        <w:tc>
          <w:tcPr>
            <w:tcW w:w="1134" w:type="dxa"/>
          </w:tcPr>
          <w:p w:rsidR="00EF65CE" w:rsidRPr="00EF65CE" w:rsidRDefault="00EF65CE" w:rsidP="00237173">
            <w:pPr>
              <w:pStyle w:val="aa"/>
              <w:ind w:left="0"/>
            </w:pPr>
            <w:r w:rsidRPr="00EF65CE">
              <w:t>15</w:t>
            </w:r>
          </w:p>
        </w:tc>
        <w:tc>
          <w:tcPr>
            <w:tcW w:w="1134" w:type="dxa"/>
          </w:tcPr>
          <w:p w:rsidR="00EF65CE" w:rsidRDefault="00EF65CE" w:rsidP="00237173">
            <w:pPr>
              <w:pStyle w:val="aa"/>
              <w:ind w:left="0"/>
              <w:rPr>
                <w:b/>
              </w:rPr>
            </w:pPr>
          </w:p>
        </w:tc>
        <w:tc>
          <w:tcPr>
            <w:tcW w:w="850" w:type="dxa"/>
          </w:tcPr>
          <w:p w:rsidR="00EF65CE" w:rsidRDefault="00EF65CE" w:rsidP="00237173">
            <w:pPr>
              <w:pStyle w:val="aa"/>
              <w:ind w:left="0"/>
              <w:rPr>
                <w:b/>
              </w:rPr>
            </w:pPr>
          </w:p>
        </w:tc>
        <w:tc>
          <w:tcPr>
            <w:tcW w:w="709" w:type="dxa"/>
          </w:tcPr>
          <w:p w:rsidR="00EF65CE" w:rsidRDefault="00EF65CE" w:rsidP="00237173">
            <w:pPr>
              <w:pStyle w:val="aa"/>
              <w:ind w:left="0"/>
              <w:rPr>
                <w:b/>
              </w:rPr>
            </w:pPr>
          </w:p>
        </w:tc>
        <w:tc>
          <w:tcPr>
            <w:tcW w:w="709" w:type="dxa"/>
          </w:tcPr>
          <w:p w:rsidR="00EF65CE" w:rsidRPr="00CF0820" w:rsidRDefault="00EF65CE" w:rsidP="00237173">
            <w:pPr>
              <w:pStyle w:val="aa"/>
              <w:ind w:left="0"/>
            </w:pPr>
          </w:p>
        </w:tc>
        <w:tc>
          <w:tcPr>
            <w:tcW w:w="850" w:type="dxa"/>
          </w:tcPr>
          <w:p w:rsidR="00EF65CE" w:rsidRPr="00CF0820" w:rsidRDefault="00EF65CE" w:rsidP="00237173">
            <w:pPr>
              <w:pStyle w:val="aa"/>
              <w:ind w:left="0"/>
            </w:pPr>
          </w:p>
        </w:tc>
      </w:tr>
      <w:tr w:rsidR="00EF65CE" w:rsidTr="00237173">
        <w:tc>
          <w:tcPr>
            <w:tcW w:w="2694" w:type="dxa"/>
          </w:tcPr>
          <w:p w:rsidR="00EF65CE" w:rsidRPr="001602E9" w:rsidRDefault="00EF65CE" w:rsidP="00AB292B">
            <w:r>
              <w:t>Кружок «Шебер»</w:t>
            </w:r>
          </w:p>
        </w:tc>
        <w:tc>
          <w:tcPr>
            <w:tcW w:w="1559" w:type="dxa"/>
          </w:tcPr>
          <w:p w:rsidR="00EF65CE" w:rsidRDefault="00EF65CE" w:rsidP="00237173">
            <w:pPr>
              <w:pStyle w:val="aa"/>
              <w:ind w:left="0"/>
              <w:rPr>
                <w:b/>
              </w:rPr>
            </w:pPr>
          </w:p>
        </w:tc>
        <w:tc>
          <w:tcPr>
            <w:tcW w:w="1134" w:type="dxa"/>
          </w:tcPr>
          <w:p w:rsidR="00EF65CE" w:rsidRPr="00EF65CE" w:rsidRDefault="00EF65CE" w:rsidP="00237173">
            <w:pPr>
              <w:pStyle w:val="aa"/>
              <w:ind w:left="0"/>
            </w:pPr>
            <w:r w:rsidRPr="00EF65CE">
              <w:t>23</w:t>
            </w:r>
          </w:p>
        </w:tc>
        <w:tc>
          <w:tcPr>
            <w:tcW w:w="1134" w:type="dxa"/>
          </w:tcPr>
          <w:p w:rsidR="00EF65CE" w:rsidRPr="00A77C24" w:rsidRDefault="00A77C24" w:rsidP="00237173">
            <w:pPr>
              <w:pStyle w:val="aa"/>
              <w:ind w:left="0"/>
            </w:pPr>
            <w:r w:rsidRPr="00A77C24">
              <w:t>10</w:t>
            </w:r>
          </w:p>
        </w:tc>
        <w:tc>
          <w:tcPr>
            <w:tcW w:w="850" w:type="dxa"/>
          </w:tcPr>
          <w:p w:rsidR="00EF65CE" w:rsidRDefault="00EF65CE" w:rsidP="00237173">
            <w:pPr>
              <w:pStyle w:val="aa"/>
              <w:ind w:left="0"/>
              <w:rPr>
                <w:b/>
              </w:rPr>
            </w:pPr>
          </w:p>
        </w:tc>
        <w:tc>
          <w:tcPr>
            <w:tcW w:w="709" w:type="dxa"/>
          </w:tcPr>
          <w:p w:rsidR="00EF65CE" w:rsidRDefault="00EF65CE" w:rsidP="00237173">
            <w:pPr>
              <w:pStyle w:val="aa"/>
              <w:ind w:left="0"/>
              <w:rPr>
                <w:b/>
              </w:rPr>
            </w:pPr>
          </w:p>
        </w:tc>
        <w:tc>
          <w:tcPr>
            <w:tcW w:w="709" w:type="dxa"/>
          </w:tcPr>
          <w:p w:rsidR="00EF65CE" w:rsidRPr="00CF0820" w:rsidRDefault="00EF65CE" w:rsidP="00237173">
            <w:pPr>
              <w:pStyle w:val="aa"/>
              <w:ind w:left="0"/>
            </w:pPr>
          </w:p>
        </w:tc>
        <w:tc>
          <w:tcPr>
            <w:tcW w:w="850" w:type="dxa"/>
          </w:tcPr>
          <w:p w:rsidR="00EF65CE" w:rsidRPr="00CF0820" w:rsidRDefault="00EF65CE" w:rsidP="00237173">
            <w:pPr>
              <w:pStyle w:val="aa"/>
              <w:ind w:left="0"/>
            </w:pPr>
          </w:p>
        </w:tc>
      </w:tr>
      <w:tr w:rsidR="00EF65CE" w:rsidTr="00237173">
        <w:tc>
          <w:tcPr>
            <w:tcW w:w="2694" w:type="dxa"/>
          </w:tcPr>
          <w:p w:rsidR="00EF65CE" w:rsidRPr="001602E9" w:rsidRDefault="00EF65CE" w:rsidP="00AB292B">
            <w:r w:rsidRPr="001602E9">
              <w:t>Кружок домбры</w:t>
            </w:r>
          </w:p>
        </w:tc>
        <w:tc>
          <w:tcPr>
            <w:tcW w:w="1559" w:type="dxa"/>
          </w:tcPr>
          <w:p w:rsidR="00EF65CE" w:rsidRPr="00A77C24" w:rsidRDefault="00A77C24" w:rsidP="00237173">
            <w:pPr>
              <w:pStyle w:val="aa"/>
              <w:ind w:left="0"/>
            </w:pPr>
            <w:r w:rsidRPr="00A77C24">
              <w:t>3</w:t>
            </w:r>
          </w:p>
        </w:tc>
        <w:tc>
          <w:tcPr>
            <w:tcW w:w="1134" w:type="dxa"/>
          </w:tcPr>
          <w:p w:rsidR="00EF65CE" w:rsidRPr="00A77C24" w:rsidRDefault="00A77C24" w:rsidP="00237173">
            <w:pPr>
              <w:pStyle w:val="aa"/>
              <w:ind w:left="0"/>
            </w:pPr>
            <w:r w:rsidRPr="00A77C24">
              <w:t>4</w:t>
            </w:r>
          </w:p>
        </w:tc>
        <w:tc>
          <w:tcPr>
            <w:tcW w:w="1134" w:type="dxa"/>
          </w:tcPr>
          <w:p w:rsidR="00EF65CE" w:rsidRDefault="00A77C24" w:rsidP="00237173">
            <w:pPr>
              <w:pStyle w:val="aa"/>
              <w:ind w:left="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50" w:type="dxa"/>
          </w:tcPr>
          <w:p w:rsidR="00EF65CE" w:rsidRDefault="00EF65CE" w:rsidP="00237173">
            <w:pPr>
              <w:pStyle w:val="aa"/>
              <w:ind w:left="0"/>
              <w:rPr>
                <w:b/>
              </w:rPr>
            </w:pPr>
          </w:p>
        </w:tc>
        <w:tc>
          <w:tcPr>
            <w:tcW w:w="709" w:type="dxa"/>
          </w:tcPr>
          <w:p w:rsidR="00EF65CE" w:rsidRDefault="00EF65CE" w:rsidP="00237173">
            <w:pPr>
              <w:pStyle w:val="aa"/>
              <w:ind w:left="0"/>
              <w:rPr>
                <w:b/>
              </w:rPr>
            </w:pPr>
          </w:p>
        </w:tc>
        <w:tc>
          <w:tcPr>
            <w:tcW w:w="709" w:type="dxa"/>
          </w:tcPr>
          <w:p w:rsidR="00EF65CE" w:rsidRPr="00CF0820" w:rsidRDefault="00EF65CE" w:rsidP="00237173">
            <w:pPr>
              <w:pStyle w:val="aa"/>
              <w:ind w:left="0"/>
            </w:pPr>
          </w:p>
        </w:tc>
        <w:tc>
          <w:tcPr>
            <w:tcW w:w="850" w:type="dxa"/>
          </w:tcPr>
          <w:p w:rsidR="00EF65CE" w:rsidRPr="00CF0820" w:rsidRDefault="00EF65CE" w:rsidP="00237173">
            <w:pPr>
              <w:pStyle w:val="aa"/>
              <w:ind w:left="0"/>
            </w:pPr>
          </w:p>
        </w:tc>
      </w:tr>
      <w:tr w:rsidR="00EF65CE" w:rsidTr="00237173">
        <w:tc>
          <w:tcPr>
            <w:tcW w:w="2694" w:type="dxa"/>
          </w:tcPr>
          <w:p w:rsidR="00EF65CE" w:rsidRPr="001602E9" w:rsidRDefault="00EF65CE" w:rsidP="00AB292B">
            <w:r w:rsidRPr="001602E9">
              <w:t>Танцевальная студия «Роммакс»</w:t>
            </w:r>
          </w:p>
        </w:tc>
        <w:tc>
          <w:tcPr>
            <w:tcW w:w="1559" w:type="dxa"/>
          </w:tcPr>
          <w:p w:rsidR="00EF65CE" w:rsidRDefault="00EF65CE" w:rsidP="00237173">
            <w:pPr>
              <w:pStyle w:val="aa"/>
              <w:ind w:left="0"/>
              <w:rPr>
                <w:b/>
              </w:rPr>
            </w:pPr>
          </w:p>
        </w:tc>
        <w:tc>
          <w:tcPr>
            <w:tcW w:w="1134" w:type="dxa"/>
          </w:tcPr>
          <w:p w:rsidR="00EF65CE" w:rsidRPr="00EF65CE" w:rsidRDefault="00EF65CE" w:rsidP="00237173">
            <w:pPr>
              <w:pStyle w:val="aa"/>
              <w:ind w:left="0"/>
            </w:pPr>
            <w:r w:rsidRPr="00EF65CE">
              <w:t>3</w:t>
            </w:r>
            <w:r w:rsidR="00DE6A80">
              <w:t>1</w:t>
            </w:r>
          </w:p>
        </w:tc>
        <w:tc>
          <w:tcPr>
            <w:tcW w:w="1134" w:type="dxa"/>
          </w:tcPr>
          <w:p w:rsidR="00EF65CE" w:rsidRDefault="00EF65CE" w:rsidP="00237173">
            <w:pPr>
              <w:pStyle w:val="aa"/>
              <w:ind w:left="0"/>
              <w:rPr>
                <w:b/>
              </w:rPr>
            </w:pPr>
          </w:p>
        </w:tc>
        <w:tc>
          <w:tcPr>
            <w:tcW w:w="850" w:type="dxa"/>
          </w:tcPr>
          <w:p w:rsidR="00EF65CE" w:rsidRDefault="00EF65CE" w:rsidP="00237173">
            <w:pPr>
              <w:pStyle w:val="aa"/>
              <w:ind w:left="0"/>
              <w:rPr>
                <w:b/>
              </w:rPr>
            </w:pPr>
          </w:p>
        </w:tc>
        <w:tc>
          <w:tcPr>
            <w:tcW w:w="709" w:type="dxa"/>
          </w:tcPr>
          <w:p w:rsidR="00EF65CE" w:rsidRDefault="00EF65CE" w:rsidP="00237173">
            <w:pPr>
              <w:pStyle w:val="aa"/>
              <w:ind w:left="0"/>
              <w:rPr>
                <w:b/>
              </w:rPr>
            </w:pPr>
          </w:p>
        </w:tc>
        <w:tc>
          <w:tcPr>
            <w:tcW w:w="709" w:type="dxa"/>
          </w:tcPr>
          <w:p w:rsidR="00EF65CE" w:rsidRPr="00CF0820" w:rsidRDefault="00A754B9" w:rsidP="00237173">
            <w:pPr>
              <w:pStyle w:val="aa"/>
              <w:ind w:left="0"/>
            </w:pPr>
            <w:r>
              <w:t>4</w:t>
            </w:r>
          </w:p>
        </w:tc>
        <w:tc>
          <w:tcPr>
            <w:tcW w:w="850" w:type="dxa"/>
          </w:tcPr>
          <w:p w:rsidR="00EF65CE" w:rsidRPr="00CF0820" w:rsidRDefault="00EF65CE" w:rsidP="00237173">
            <w:pPr>
              <w:pStyle w:val="aa"/>
              <w:ind w:left="0"/>
            </w:pPr>
          </w:p>
        </w:tc>
      </w:tr>
      <w:tr w:rsidR="00EF65CE" w:rsidTr="00237173">
        <w:tc>
          <w:tcPr>
            <w:tcW w:w="2694" w:type="dxa"/>
          </w:tcPr>
          <w:p w:rsidR="00EF65CE" w:rsidRPr="001602E9" w:rsidRDefault="00EF65CE" w:rsidP="00AB292B">
            <w:r w:rsidRPr="001602E9">
              <w:t>Танцевальная студия «Альтаир»</w:t>
            </w:r>
          </w:p>
        </w:tc>
        <w:tc>
          <w:tcPr>
            <w:tcW w:w="1559" w:type="dxa"/>
          </w:tcPr>
          <w:p w:rsidR="00EF65CE" w:rsidRDefault="00EF65CE" w:rsidP="00237173">
            <w:pPr>
              <w:pStyle w:val="aa"/>
              <w:ind w:left="0"/>
              <w:rPr>
                <w:b/>
              </w:rPr>
            </w:pPr>
          </w:p>
        </w:tc>
        <w:tc>
          <w:tcPr>
            <w:tcW w:w="1134" w:type="dxa"/>
          </w:tcPr>
          <w:p w:rsidR="00EF65CE" w:rsidRPr="00EF65CE" w:rsidRDefault="00EF65CE" w:rsidP="00237173">
            <w:pPr>
              <w:pStyle w:val="aa"/>
              <w:ind w:left="0"/>
            </w:pPr>
            <w:r w:rsidRPr="00EF65CE">
              <w:t>37</w:t>
            </w:r>
          </w:p>
        </w:tc>
        <w:tc>
          <w:tcPr>
            <w:tcW w:w="1134" w:type="dxa"/>
          </w:tcPr>
          <w:p w:rsidR="00EF65CE" w:rsidRDefault="00EF65CE" w:rsidP="00237173">
            <w:pPr>
              <w:pStyle w:val="aa"/>
              <w:ind w:left="0"/>
              <w:rPr>
                <w:b/>
              </w:rPr>
            </w:pPr>
          </w:p>
        </w:tc>
        <w:tc>
          <w:tcPr>
            <w:tcW w:w="850" w:type="dxa"/>
          </w:tcPr>
          <w:p w:rsidR="00EF65CE" w:rsidRDefault="00EF65CE" w:rsidP="00237173">
            <w:pPr>
              <w:pStyle w:val="aa"/>
              <w:ind w:left="0"/>
              <w:rPr>
                <w:b/>
              </w:rPr>
            </w:pPr>
          </w:p>
        </w:tc>
        <w:tc>
          <w:tcPr>
            <w:tcW w:w="709" w:type="dxa"/>
          </w:tcPr>
          <w:p w:rsidR="00EF65CE" w:rsidRDefault="00EF65CE" w:rsidP="00237173">
            <w:pPr>
              <w:pStyle w:val="aa"/>
              <w:ind w:left="0"/>
              <w:rPr>
                <w:b/>
              </w:rPr>
            </w:pPr>
          </w:p>
        </w:tc>
        <w:tc>
          <w:tcPr>
            <w:tcW w:w="709" w:type="dxa"/>
          </w:tcPr>
          <w:p w:rsidR="00EF65CE" w:rsidRDefault="00EF65CE" w:rsidP="00237173">
            <w:pPr>
              <w:pStyle w:val="aa"/>
              <w:ind w:left="0"/>
              <w:rPr>
                <w:b/>
              </w:rPr>
            </w:pPr>
          </w:p>
        </w:tc>
        <w:tc>
          <w:tcPr>
            <w:tcW w:w="850" w:type="dxa"/>
          </w:tcPr>
          <w:p w:rsidR="00EF65CE" w:rsidRDefault="00EF65CE" w:rsidP="00237173">
            <w:pPr>
              <w:pStyle w:val="aa"/>
              <w:ind w:left="0"/>
              <w:rPr>
                <w:b/>
              </w:rPr>
            </w:pPr>
          </w:p>
        </w:tc>
      </w:tr>
      <w:tr w:rsidR="00EF65CE" w:rsidTr="00237173">
        <w:tc>
          <w:tcPr>
            <w:tcW w:w="2694" w:type="dxa"/>
          </w:tcPr>
          <w:p w:rsidR="00EF65CE" w:rsidRPr="001602E9" w:rsidRDefault="00EF65CE" w:rsidP="00AB292B">
            <w:r w:rsidRPr="001602E9">
              <w:t>Танцевальная студия «Кнопки»</w:t>
            </w:r>
          </w:p>
        </w:tc>
        <w:tc>
          <w:tcPr>
            <w:tcW w:w="1559" w:type="dxa"/>
          </w:tcPr>
          <w:p w:rsidR="00EF65CE" w:rsidRDefault="00EF65CE" w:rsidP="00237173">
            <w:pPr>
              <w:pStyle w:val="aa"/>
              <w:ind w:left="0"/>
              <w:rPr>
                <w:b/>
              </w:rPr>
            </w:pPr>
          </w:p>
        </w:tc>
        <w:tc>
          <w:tcPr>
            <w:tcW w:w="1134" w:type="dxa"/>
          </w:tcPr>
          <w:p w:rsidR="00EF65CE" w:rsidRPr="00EF65CE" w:rsidRDefault="00EF65CE" w:rsidP="00237173">
            <w:pPr>
              <w:pStyle w:val="aa"/>
              <w:ind w:left="0"/>
            </w:pPr>
            <w:r w:rsidRPr="00EF65CE">
              <w:t>17</w:t>
            </w:r>
          </w:p>
        </w:tc>
        <w:tc>
          <w:tcPr>
            <w:tcW w:w="1134" w:type="dxa"/>
          </w:tcPr>
          <w:p w:rsidR="00EF65CE" w:rsidRDefault="00EF65CE" w:rsidP="00237173">
            <w:pPr>
              <w:pStyle w:val="aa"/>
              <w:ind w:left="0"/>
              <w:rPr>
                <w:b/>
              </w:rPr>
            </w:pPr>
          </w:p>
        </w:tc>
        <w:tc>
          <w:tcPr>
            <w:tcW w:w="850" w:type="dxa"/>
          </w:tcPr>
          <w:p w:rsidR="00EF65CE" w:rsidRDefault="00EF65CE" w:rsidP="00237173">
            <w:pPr>
              <w:pStyle w:val="aa"/>
              <w:ind w:left="0"/>
              <w:rPr>
                <w:b/>
              </w:rPr>
            </w:pPr>
          </w:p>
        </w:tc>
        <w:tc>
          <w:tcPr>
            <w:tcW w:w="709" w:type="dxa"/>
          </w:tcPr>
          <w:p w:rsidR="00EF65CE" w:rsidRDefault="00EF65CE" w:rsidP="00237173">
            <w:pPr>
              <w:pStyle w:val="aa"/>
              <w:ind w:left="0"/>
              <w:rPr>
                <w:b/>
              </w:rPr>
            </w:pPr>
          </w:p>
        </w:tc>
        <w:tc>
          <w:tcPr>
            <w:tcW w:w="709" w:type="dxa"/>
          </w:tcPr>
          <w:p w:rsidR="00EF65CE" w:rsidRDefault="00EF65CE" w:rsidP="00237173">
            <w:pPr>
              <w:pStyle w:val="aa"/>
              <w:ind w:left="0"/>
              <w:rPr>
                <w:b/>
              </w:rPr>
            </w:pPr>
          </w:p>
        </w:tc>
        <w:tc>
          <w:tcPr>
            <w:tcW w:w="850" w:type="dxa"/>
          </w:tcPr>
          <w:p w:rsidR="00EF65CE" w:rsidRDefault="00EF65CE" w:rsidP="00237173">
            <w:pPr>
              <w:pStyle w:val="aa"/>
              <w:ind w:left="0"/>
              <w:rPr>
                <w:b/>
              </w:rPr>
            </w:pPr>
          </w:p>
        </w:tc>
      </w:tr>
      <w:tr w:rsidR="00B47C52" w:rsidTr="00237173">
        <w:tc>
          <w:tcPr>
            <w:tcW w:w="2694" w:type="dxa"/>
          </w:tcPr>
          <w:p w:rsidR="00B47C52" w:rsidRPr="001602E9" w:rsidRDefault="00B47C52" w:rsidP="00AB292B">
            <w:r>
              <w:lastRenderedPageBreak/>
              <w:t>Итого:</w:t>
            </w:r>
          </w:p>
        </w:tc>
        <w:tc>
          <w:tcPr>
            <w:tcW w:w="1559" w:type="dxa"/>
          </w:tcPr>
          <w:p w:rsidR="00B47C52" w:rsidRDefault="00B47C52" w:rsidP="00237173">
            <w:pPr>
              <w:pStyle w:val="aa"/>
              <w:ind w:left="0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134" w:type="dxa"/>
          </w:tcPr>
          <w:p w:rsidR="00B47C52" w:rsidRPr="00B47C52" w:rsidRDefault="00B47C52" w:rsidP="00237173">
            <w:pPr>
              <w:pStyle w:val="aa"/>
              <w:ind w:left="0"/>
              <w:rPr>
                <w:b/>
              </w:rPr>
            </w:pPr>
            <w:r w:rsidRPr="00B47C52">
              <w:rPr>
                <w:b/>
              </w:rPr>
              <w:t>184</w:t>
            </w:r>
          </w:p>
        </w:tc>
        <w:tc>
          <w:tcPr>
            <w:tcW w:w="1134" w:type="dxa"/>
          </w:tcPr>
          <w:p w:rsidR="00B47C52" w:rsidRDefault="00B47C52" w:rsidP="00237173">
            <w:pPr>
              <w:pStyle w:val="aa"/>
              <w:ind w:left="0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850" w:type="dxa"/>
          </w:tcPr>
          <w:p w:rsidR="00B47C52" w:rsidRDefault="00B47C52" w:rsidP="00237173">
            <w:pPr>
              <w:pStyle w:val="aa"/>
              <w:ind w:left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09" w:type="dxa"/>
          </w:tcPr>
          <w:p w:rsidR="00B47C52" w:rsidRDefault="00B47C52" w:rsidP="00237173">
            <w:pPr>
              <w:pStyle w:val="aa"/>
              <w:ind w:left="0"/>
              <w:rPr>
                <w:b/>
              </w:rPr>
            </w:pPr>
          </w:p>
        </w:tc>
        <w:tc>
          <w:tcPr>
            <w:tcW w:w="709" w:type="dxa"/>
          </w:tcPr>
          <w:p w:rsidR="00B47C52" w:rsidRDefault="00B47C52" w:rsidP="00237173">
            <w:pPr>
              <w:pStyle w:val="aa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</w:tcPr>
          <w:p w:rsidR="00B47C52" w:rsidRDefault="00B47C52" w:rsidP="00237173">
            <w:pPr>
              <w:pStyle w:val="aa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:rsidR="00237173" w:rsidRDefault="00237173" w:rsidP="00237173">
      <w:pPr>
        <w:pStyle w:val="aa"/>
        <w:ind w:left="1080"/>
        <w:rPr>
          <w:b/>
        </w:rPr>
      </w:pPr>
    </w:p>
    <w:p w:rsidR="00BD3D26" w:rsidRDefault="00DA075B" w:rsidP="00BD3D26">
      <w:pPr>
        <w:pStyle w:val="aa"/>
        <w:numPr>
          <w:ilvl w:val="0"/>
          <w:numId w:val="1"/>
        </w:numPr>
        <w:rPr>
          <w:b/>
        </w:rPr>
      </w:pPr>
      <w:r>
        <w:rPr>
          <w:b/>
        </w:rPr>
        <w:t>Качественный состав педагогов</w:t>
      </w:r>
    </w:p>
    <w:tbl>
      <w:tblPr>
        <w:tblW w:w="0" w:type="auto"/>
        <w:tblInd w:w="1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61"/>
        <w:gridCol w:w="4463"/>
      </w:tblGrid>
      <w:tr w:rsidR="00DA075B" w:rsidRPr="001602E9" w:rsidTr="00CB7653">
        <w:trPr>
          <w:trHeight w:val="324"/>
        </w:trPr>
        <w:tc>
          <w:tcPr>
            <w:tcW w:w="4677" w:type="dxa"/>
          </w:tcPr>
          <w:p w:rsidR="00DA075B" w:rsidRPr="001602E9" w:rsidRDefault="00DA075B" w:rsidP="00CB7653">
            <w:r w:rsidRPr="001602E9">
              <w:t xml:space="preserve">- с высшим образованием </w:t>
            </w:r>
          </w:p>
        </w:tc>
        <w:tc>
          <w:tcPr>
            <w:tcW w:w="4678" w:type="dxa"/>
          </w:tcPr>
          <w:p w:rsidR="00DA075B" w:rsidRPr="001602E9" w:rsidRDefault="00CF0820" w:rsidP="00CB7653">
            <w:r>
              <w:t>4</w:t>
            </w:r>
            <w:r w:rsidR="00A46CC9">
              <w:t xml:space="preserve"> +1 неоконченное высшее.</w:t>
            </w:r>
          </w:p>
        </w:tc>
      </w:tr>
      <w:tr w:rsidR="00DA075B" w:rsidRPr="001602E9" w:rsidTr="00CB7653">
        <w:trPr>
          <w:trHeight w:val="321"/>
        </w:trPr>
        <w:tc>
          <w:tcPr>
            <w:tcW w:w="4677" w:type="dxa"/>
          </w:tcPr>
          <w:p w:rsidR="00DA075B" w:rsidRPr="001602E9" w:rsidRDefault="00DA075B" w:rsidP="00CB7653">
            <w:r w:rsidRPr="001602E9">
              <w:t xml:space="preserve"> - со средним специальным</w:t>
            </w:r>
          </w:p>
        </w:tc>
        <w:tc>
          <w:tcPr>
            <w:tcW w:w="4678" w:type="dxa"/>
          </w:tcPr>
          <w:p w:rsidR="00DA075B" w:rsidRPr="001602E9" w:rsidRDefault="00DA075B" w:rsidP="00CB7653"/>
        </w:tc>
      </w:tr>
      <w:tr w:rsidR="00DA075B" w:rsidRPr="001602E9" w:rsidTr="00CB7653">
        <w:trPr>
          <w:trHeight w:val="321"/>
        </w:trPr>
        <w:tc>
          <w:tcPr>
            <w:tcW w:w="4677" w:type="dxa"/>
          </w:tcPr>
          <w:p w:rsidR="00DA075B" w:rsidRPr="001602E9" w:rsidRDefault="00DA075B" w:rsidP="00CB7653">
            <w:r w:rsidRPr="001602E9">
              <w:t>- со средним образованием</w:t>
            </w:r>
          </w:p>
        </w:tc>
        <w:tc>
          <w:tcPr>
            <w:tcW w:w="4678" w:type="dxa"/>
          </w:tcPr>
          <w:p w:rsidR="00DA075B" w:rsidRPr="001602E9" w:rsidRDefault="00DA075B" w:rsidP="00CB7653"/>
        </w:tc>
      </w:tr>
      <w:tr w:rsidR="00DA075B" w:rsidRPr="001602E9" w:rsidTr="00CB7653">
        <w:trPr>
          <w:trHeight w:val="321"/>
        </w:trPr>
        <w:tc>
          <w:tcPr>
            <w:tcW w:w="4677" w:type="dxa"/>
          </w:tcPr>
          <w:p w:rsidR="00DA075B" w:rsidRPr="001602E9" w:rsidRDefault="00DA075B" w:rsidP="00CB7653">
            <w:r w:rsidRPr="001602E9">
              <w:t>- с высшей категорией</w:t>
            </w:r>
          </w:p>
        </w:tc>
        <w:tc>
          <w:tcPr>
            <w:tcW w:w="4678" w:type="dxa"/>
          </w:tcPr>
          <w:p w:rsidR="00DA075B" w:rsidRPr="001602E9" w:rsidRDefault="00DA075B" w:rsidP="00CB7653"/>
        </w:tc>
      </w:tr>
      <w:tr w:rsidR="00DA075B" w:rsidRPr="001602E9" w:rsidTr="00CB7653">
        <w:trPr>
          <w:trHeight w:val="321"/>
        </w:trPr>
        <w:tc>
          <w:tcPr>
            <w:tcW w:w="4677" w:type="dxa"/>
          </w:tcPr>
          <w:p w:rsidR="00DA075B" w:rsidRPr="001602E9" w:rsidRDefault="00DA075B" w:rsidP="00CB7653">
            <w:r w:rsidRPr="001602E9">
              <w:t>- с первой категорией</w:t>
            </w:r>
          </w:p>
        </w:tc>
        <w:tc>
          <w:tcPr>
            <w:tcW w:w="4678" w:type="dxa"/>
          </w:tcPr>
          <w:p w:rsidR="00DA075B" w:rsidRPr="001602E9" w:rsidRDefault="00CF0820" w:rsidP="00CB7653">
            <w:r>
              <w:t>1</w:t>
            </w:r>
          </w:p>
        </w:tc>
      </w:tr>
      <w:tr w:rsidR="00DA075B" w:rsidRPr="001602E9" w:rsidTr="00CB7653">
        <w:trPr>
          <w:trHeight w:val="321"/>
        </w:trPr>
        <w:tc>
          <w:tcPr>
            <w:tcW w:w="4677" w:type="dxa"/>
          </w:tcPr>
          <w:p w:rsidR="00DA075B" w:rsidRPr="001602E9" w:rsidRDefault="00DA075B" w:rsidP="00CB7653">
            <w:r w:rsidRPr="001602E9">
              <w:t>- со второй категорией</w:t>
            </w:r>
          </w:p>
        </w:tc>
        <w:tc>
          <w:tcPr>
            <w:tcW w:w="4678" w:type="dxa"/>
          </w:tcPr>
          <w:p w:rsidR="00DA075B" w:rsidRPr="001602E9" w:rsidRDefault="00614196" w:rsidP="00CB7653">
            <w:r>
              <w:t>2</w:t>
            </w:r>
          </w:p>
        </w:tc>
      </w:tr>
      <w:tr w:rsidR="00DA075B" w:rsidRPr="001602E9" w:rsidTr="00CB7653">
        <w:trPr>
          <w:trHeight w:val="321"/>
        </w:trPr>
        <w:tc>
          <w:tcPr>
            <w:tcW w:w="4677" w:type="dxa"/>
          </w:tcPr>
          <w:p w:rsidR="00DA075B" w:rsidRPr="001602E9" w:rsidRDefault="00DA075B" w:rsidP="00CB7653">
            <w:r w:rsidRPr="001602E9">
              <w:t>- без категории</w:t>
            </w:r>
          </w:p>
        </w:tc>
        <w:tc>
          <w:tcPr>
            <w:tcW w:w="4678" w:type="dxa"/>
          </w:tcPr>
          <w:p w:rsidR="00DA075B" w:rsidRPr="001602E9" w:rsidRDefault="00DA075B" w:rsidP="00CB7653"/>
        </w:tc>
      </w:tr>
      <w:tr w:rsidR="00DA075B" w:rsidRPr="001602E9" w:rsidTr="00CB7653">
        <w:tc>
          <w:tcPr>
            <w:tcW w:w="4677" w:type="dxa"/>
          </w:tcPr>
          <w:p w:rsidR="00DA075B" w:rsidRPr="001602E9" w:rsidRDefault="00DA075B" w:rsidP="00CB7653">
            <w:r w:rsidRPr="001602E9">
              <w:t xml:space="preserve">                          Общее количество</w:t>
            </w:r>
            <w:r>
              <w:t xml:space="preserve"> пдо</w:t>
            </w:r>
            <w:r w:rsidRPr="001602E9">
              <w:t xml:space="preserve">: </w:t>
            </w:r>
          </w:p>
        </w:tc>
        <w:tc>
          <w:tcPr>
            <w:tcW w:w="4678" w:type="dxa"/>
          </w:tcPr>
          <w:p w:rsidR="00DA075B" w:rsidRPr="001602E9" w:rsidRDefault="00DA075B" w:rsidP="00CB7653"/>
        </w:tc>
      </w:tr>
    </w:tbl>
    <w:p w:rsidR="00A46CC9" w:rsidRDefault="00A46CC9" w:rsidP="00DA075B">
      <w:pPr>
        <w:pStyle w:val="aa"/>
        <w:ind w:left="1080"/>
        <w:rPr>
          <w:b/>
        </w:rPr>
      </w:pPr>
    </w:p>
    <w:p w:rsidR="00A46CC9" w:rsidRPr="006752C3" w:rsidRDefault="00A46CC9" w:rsidP="006752C3">
      <w:pPr>
        <w:rPr>
          <w:b/>
        </w:rPr>
      </w:pPr>
    </w:p>
    <w:p w:rsidR="00BD3D26" w:rsidRDefault="00DA075B" w:rsidP="00BD3D26">
      <w:pPr>
        <w:pStyle w:val="aa"/>
        <w:numPr>
          <w:ilvl w:val="0"/>
          <w:numId w:val="1"/>
        </w:numPr>
        <w:rPr>
          <w:b/>
        </w:rPr>
      </w:pPr>
      <w:r>
        <w:rPr>
          <w:b/>
        </w:rPr>
        <w:t xml:space="preserve">Методическая работа отделения. </w:t>
      </w:r>
      <w:r w:rsidRPr="001602E9">
        <w:rPr>
          <w:b/>
        </w:rPr>
        <w:t>Повышения квалификации педагогов:</w:t>
      </w:r>
    </w:p>
    <w:p w:rsidR="00BD3D26" w:rsidRDefault="00BD3D26" w:rsidP="00BD3D26">
      <w:pPr>
        <w:rPr>
          <w:b/>
        </w:rPr>
      </w:pPr>
    </w:p>
    <w:p w:rsidR="00DA075B" w:rsidRPr="001602E9" w:rsidRDefault="00DA075B" w:rsidP="00DA075B">
      <w:pPr>
        <w:rPr>
          <w:b/>
        </w:rPr>
      </w:pPr>
      <w:r w:rsidRPr="001602E9">
        <w:rPr>
          <w:b/>
        </w:rPr>
        <w:t>1. Курсы повышения квалификации ПДО:</w:t>
      </w:r>
    </w:p>
    <w:p w:rsidR="00DA075B" w:rsidRPr="001602E9" w:rsidRDefault="00DA075B" w:rsidP="00DA075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4"/>
        <w:gridCol w:w="2185"/>
        <w:gridCol w:w="3141"/>
        <w:gridCol w:w="3247"/>
      </w:tblGrid>
      <w:tr w:rsidR="00DA075B" w:rsidRPr="001602E9" w:rsidTr="00DA075B">
        <w:tc>
          <w:tcPr>
            <w:tcW w:w="684" w:type="dxa"/>
          </w:tcPr>
          <w:p w:rsidR="00DA075B" w:rsidRPr="001602E9" w:rsidRDefault="00DA075B" w:rsidP="00CB7653">
            <w:r w:rsidRPr="001602E9">
              <w:t>№</w:t>
            </w:r>
          </w:p>
        </w:tc>
        <w:tc>
          <w:tcPr>
            <w:tcW w:w="2185" w:type="dxa"/>
          </w:tcPr>
          <w:p w:rsidR="00DA075B" w:rsidRPr="001602E9" w:rsidRDefault="00DA075B" w:rsidP="00CB7653">
            <w:r w:rsidRPr="001602E9">
              <w:t>Ф.И.О. педагога</w:t>
            </w:r>
          </w:p>
        </w:tc>
        <w:tc>
          <w:tcPr>
            <w:tcW w:w="3141" w:type="dxa"/>
          </w:tcPr>
          <w:p w:rsidR="00DA075B" w:rsidRPr="001602E9" w:rsidRDefault="00DA075B" w:rsidP="00CB7653">
            <w:r w:rsidRPr="001602E9">
              <w:t>Тема   курсов</w:t>
            </w:r>
          </w:p>
          <w:p w:rsidR="00DA075B" w:rsidRPr="001602E9" w:rsidRDefault="00DA075B" w:rsidP="00CB7653"/>
        </w:tc>
        <w:tc>
          <w:tcPr>
            <w:tcW w:w="3247" w:type="dxa"/>
          </w:tcPr>
          <w:p w:rsidR="00DA075B" w:rsidRPr="001602E9" w:rsidRDefault="00DA075B" w:rsidP="00CB7653">
            <w:r w:rsidRPr="001602E9">
              <w:t xml:space="preserve">   Место повышения квалификации, дата </w:t>
            </w:r>
          </w:p>
        </w:tc>
      </w:tr>
      <w:tr w:rsidR="00DA075B" w:rsidRPr="001602E9" w:rsidTr="00DA075B">
        <w:tc>
          <w:tcPr>
            <w:tcW w:w="684" w:type="dxa"/>
          </w:tcPr>
          <w:p w:rsidR="00DA075B" w:rsidRPr="001602E9" w:rsidRDefault="00DA075B" w:rsidP="00CB7653">
            <w:pPr>
              <w:jc w:val="center"/>
              <w:rPr>
                <w:lang w:val="kk-KZ"/>
              </w:rPr>
            </w:pPr>
            <w:r w:rsidRPr="001602E9">
              <w:rPr>
                <w:lang w:val="kk-KZ"/>
              </w:rPr>
              <w:t>1</w:t>
            </w:r>
          </w:p>
        </w:tc>
        <w:tc>
          <w:tcPr>
            <w:tcW w:w="2185" w:type="dxa"/>
          </w:tcPr>
          <w:p w:rsidR="00DA075B" w:rsidRPr="001602E9" w:rsidRDefault="00614196" w:rsidP="00614196">
            <w:pPr>
              <w:jc w:val="center"/>
            </w:pPr>
            <w:r>
              <w:t>-</w:t>
            </w:r>
          </w:p>
        </w:tc>
        <w:tc>
          <w:tcPr>
            <w:tcW w:w="3141" w:type="dxa"/>
          </w:tcPr>
          <w:p w:rsidR="00DA075B" w:rsidRPr="001602E9" w:rsidRDefault="00614196" w:rsidP="0061419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-</w:t>
            </w:r>
          </w:p>
        </w:tc>
        <w:tc>
          <w:tcPr>
            <w:tcW w:w="3247" w:type="dxa"/>
          </w:tcPr>
          <w:p w:rsidR="00DA075B" w:rsidRPr="001602E9" w:rsidRDefault="00614196" w:rsidP="00614196">
            <w:pPr>
              <w:jc w:val="center"/>
            </w:pPr>
            <w:r>
              <w:t>-</w:t>
            </w:r>
          </w:p>
        </w:tc>
      </w:tr>
    </w:tbl>
    <w:p w:rsidR="00DA075B" w:rsidRDefault="00DA075B" w:rsidP="00DA075B">
      <w:pPr>
        <w:rPr>
          <w:b/>
          <w:lang w:val="kk-KZ"/>
        </w:rPr>
      </w:pPr>
    </w:p>
    <w:p w:rsidR="00DA075B" w:rsidRDefault="00DA075B" w:rsidP="00DA075B">
      <w:pPr>
        <w:rPr>
          <w:b/>
          <w:lang w:val="kk-KZ"/>
        </w:rPr>
      </w:pPr>
      <w:r>
        <w:rPr>
          <w:b/>
          <w:lang w:val="kk-KZ"/>
        </w:rPr>
        <w:t xml:space="preserve">2. </w:t>
      </w:r>
      <w:r w:rsidRPr="001602E9">
        <w:rPr>
          <w:b/>
          <w:lang w:val="kk-KZ"/>
        </w:rPr>
        <w:t>Участие</w:t>
      </w:r>
      <w:r w:rsidRPr="001602E9">
        <w:rPr>
          <w:b/>
        </w:rPr>
        <w:t xml:space="preserve"> педагогов</w:t>
      </w:r>
      <w:r w:rsidRPr="001602E9">
        <w:rPr>
          <w:b/>
          <w:lang w:val="kk-KZ"/>
        </w:rPr>
        <w:t xml:space="preserve">  </w:t>
      </w:r>
      <w:r w:rsidRPr="001602E9">
        <w:rPr>
          <w:b/>
        </w:rPr>
        <w:t>в мероприятиях:</w:t>
      </w:r>
      <w:r w:rsidRPr="001602E9">
        <w:rPr>
          <w:b/>
          <w:lang w:val="kk-KZ"/>
        </w:rPr>
        <w:t xml:space="preserve"> </w:t>
      </w:r>
    </w:p>
    <w:p w:rsidR="006752C3" w:rsidRPr="001602E9" w:rsidRDefault="006752C3" w:rsidP="00DA075B">
      <w:pPr>
        <w:rPr>
          <w:b/>
          <w:lang w:val="kk-K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1"/>
        <w:gridCol w:w="2083"/>
        <w:gridCol w:w="3292"/>
        <w:gridCol w:w="3407"/>
      </w:tblGrid>
      <w:tr w:rsidR="00DA075B" w:rsidRPr="001602E9" w:rsidTr="00DA075B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5B" w:rsidRPr="001602E9" w:rsidRDefault="00DA075B" w:rsidP="00CB7653">
            <w:r w:rsidRPr="001602E9">
              <w:t>№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5B" w:rsidRPr="001602E9" w:rsidRDefault="00DA075B" w:rsidP="00CB7653"/>
          <w:p w:rsidR="00DA075B" w:rsidRPr="001602E9" w:rsidRDefault="00DA075B" w:rsidP="00CB7653">
            <w:r w:rsidRPr="001602E9">
              <w:t>Ф.И.О. педагога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5B" w:rsidRPr="001602E9" w:rsidRDefault="00DA075B" w:rsidP="0075305B">
            <w:pPr>
              <w:rPr>
                <w:lang w:val="kk-KZ"/>
              </w:rPr>
            </w:pPr>
            <w:r>
              <w:rPr>
                <w:lang w:val="kk-KZ"/>
              </w:rPr>
              <w:t xml:space="preserve">Педагогические, методические советы, МО </w:t>
            </w:r>
            <w:r w:rsidRPr="001602E9">
              <w:rPr>
                <w:lang w:val="kk-KZ"/>
              </w:rPr>
              <w:t>конференции, семинары, круглые столы</w:t>
            </w:r>
            <w:r w:rsidR="0075305B">
              <w:rPr>
                <w:lang w:val="kk-KZ"/>
              </w:rPr>
              <w:t>, открытые мероприятия</w:t>
            </w:r>
            <w:r w:rsidRPr="001602E9">
              <w:rPr>
                <w:lang w:val="kk-KZ"/>
              </w:rPr>
              <w:t xml:space="preserve"> (тема выступления)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5B" w:rsidRPr="001602E9" w:rsidRDefault="00DA075B" w:rsidP="00CB7653">
            <w:r w:rsidRPr="001602E9">
              <w:t>Конкурсы (указать уровень: городской, районный, областной, республиканский, международный), занятое место или сертификат участия</w:t>
            </w:r>
          </w:p>
        </w:tc>
      </w:tr>
      <w:tr w:rsidR="00DA075B" w:rsidRPr="001602E9" w:rsidTr="00CA5B61">
        <w:trPr>
          <w:trHeight w:val="43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5B" w:rsidRPr="001602E9" w:rsidRDefault="00DA075B" w:rsidP="00CB7653">
            <w:r w:rsidRPr="001602E9">
              <w:t>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5B" w:rsidRPr="001602E9" w:rsidRDefault="00CA5B61" w:rsidP="00CB7653">
            <w:r>
              <w:t>Рыгина Ф.Р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5B" w:rsidRPr="00CA5B61" w:rsidRDefault="00CA5B61" w:rsidP="00CB7653">
            <w:r w:rsidRPr="00CA5B61">
              <w:t>Современные образовательные технологии на уроках ИЗО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5B" w:rsidRPr="001602E9" w:rsidRDefault="00DA075B" w:rsidP="00CB7653"/>
        </w:tc>
      </w:tr>
      <w:tr w:rsidR="00CA5B61" w:rsidRPr="001602E9" w:rsidTr="00CA5B61">
        <w:trPr>
          <w:trHeight w:val="43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B61" w:rsidRPr="001602E9" w:rsidRDefault="00CA5B61" w:rsidP="00CB7653">
            <w: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B61" w:rsidRDefault="00CA5B61" w:rsidP="00CB7653">
            <w:r>
              <w:t>Жетписбай С.Т.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B61" w:rsidRDefault="001D7740" w:rsidP="00CA5B61">
            <w:r>
              <w:t>«</w:t>
            </w:r>
            <w:r w:rsidR="00CA5B61">
              <w:t>Здоровьесберегающие технологии</w:t>
            </w:r>
            <w:r>
              <w:t>»</w:t>
            </w:r>
          </w:p>
          <w:p w:rsidR="001D7740" w:rsidRDefault="001D7740" w:rsidP="00CA5B61"/>
          <w:p w:rsidR="001D7740" w:rsidRDefault="001D7740" w:rsidP="00CA5B61">
            <w:r>
              <w:t>«Поддержка одаренности детей, через организацию концертной деятельности»</w:t>
            </w:r>
          </w:p>
          <w:p w:rsidR="001D7740" w:rsidRDefault="001D7740" w:rsidP="00CA5B61"/>
          <w:p w:rsidR="001D7740" w:rsidRPr="00CA5B61" w:rsidRDefault="001D7740" w:rsidP="00CA5B61">
            <w:r>
              <w:t>Открытое занятие «Арти</w:t>
            </w:r>
            <w:r>
              <w:rPr>
                <w:lang w:val="kk-KZ"/>
              </w:rPr>
              <w:t>куляцияның ән айтудағы маңызды рөлі</w:t>
            </w:r>
            <w:r>
              <w:t>»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B61" w:rsidRDefault="00CA5B61" w:rsidP="00CA5B61">
            <w:pPr>
              <w:rPr>
                <w:lang w:val="kk-KZ"/>
              </w:rPr>
            </w:pPr>
            <w:r w:rsidRPr="007A143B">
              <w:rPr>
                <w:lang w:val="kk-KZ"/>
              </w:rPr>
              <w:t>смотр художественной самодеятельности «Ақмола жұлдыздары -2017», «Қуатты Қазақстан – баянды болашақ!».</w:t>
            </w:r>
          </w:p>
          <w:p w:rsidR="00CA5B61" w:rsidRPr="00CA5B61" w:rsidRDefault="00CA5B61" w:rsidP="00CB7653">
            <w:pPr>
              <w:rPr>
                <w:b/>
                <w:lang w:val="kk-KZ"/>
              </w:rPr>
            </w:pPr>
            <w:r w:rsidRPr="00CA5B61">
              <w:rPr>
                <w:b/>
                <w:lang w:val="kk-KZ"/>
              </w:rPr>
              <w:t>Диплом</w:t>
            </w:r>
          </w:p>
        </w:tc>
      </w:tr>
      <w:tr w:rsidR="001B3A57" w:rsidRPr="001602E9" w:rsidTr="00CA5B61">
        <w:trPr>
          <w:trHeight w:val="43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A57" w:rsidRDefault="001B3A57" w:rsidP="00CB7653">
            <w:r>
              <w:t>3.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A57" w:rsidRDefault="001B3A57" w:rsidP="00CB7653">
            <w:r>
              <w:t>Климова О.О.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A57" w:rsidRDefault="001B3A57" w:rsidP="00CA5B61"/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A57" w:rsidRDefault="001B3A57" w:rsidP="001B3A57">
            <w:pPr>
              <w:rPr>
                <w:lang w:val="kk-KZ"/>
              </w:rPr>
            </w:pPr>
            <w:r w:rsidRPr="007A143B">
              <w:rPr>
                <w:lang w:val="kk-KZ"/>
              </w:rPr>
              <w:t>смотр художественной самодеятельности «Ақмола жұлдыздары -2017», «Қуатты Қазақстан – баянды болашақ!».</w:t>
            </w:r>
          </w:p>
          <w:p w:rsidR="001B3A57" w:rsidRPr="007A143B" w:rsidRDefault="001D7740" w:rsidP="001B3A57">
            <w:pPr>
              <w:rPr>
                <w:lang w:val="kk-KZ"/>
              </w:rPr>
            </w:pPr>
            <w:r>
              <w:rPr>
                <w:b/>
                <w:lang w:val="kk-KZ"/>
              </w:rPr>
              <w:t>Г</w:t>
            </w:r>
            <w:r w:rsidR="00D302D3">
              <w:rPr>
                <w:b/>
                <w:lang w:val="kk-KZ"/>
              </w:rPr>
              <w:t>рамота</w:t>
            </w:r>
          </w:p>
        </w:tc>
      </w:tr>
      <w:tr w:rsidR="00CA5B61" w:rsidRPr="001602E9" w:rsidTr="00CA5B61">
        <w:trPr>
          <w:trHeight w:val="43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B61" w:rsidRDefault="001B3A57" w:rsidP="00CB7653">
            <w:r>
              <w:t>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B61" w:rsidRDefault="00CA5B61" w:rsidP="00CB7653">
            <w:r>
              <w:t>Еременко Т.В.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B61" w:rsidRDefault="00F116EA" w:rsidP="00CA5B61">
            <w:r w:rsidRPr="00B96366">
              <w:t xml:space="preserve">«Использование в педагогической деятельности новых педагогических </w:t>
            </w:r>
            <w:r w:rsidRPr="00B96366">
              <w:lastRenderedPageBreak/>
              <w:t xml:space="preserve">технологий: метод проектов, ЗСТ и </w:t>
            </w:r>
            <w:r>
              <w:t>т.д.,  как осуществление индиви</w:t>
            </w:r>
            <w:r w:rsidRPr="00B96366">
              <w:t xml:space="preserve">дуального подхода к </w:t>
            </w:r>
            <w:r>
              <w:t>уча</w:t>
            </w:r>
            <w:r w:rsidRPr="00B96366">
              <w:t>щим</w:t>
            </w:r>
            <w:r>
              <w:t>и</w:t>
            </w:r>
            <w:r w:rsidRPr="00B96366">
              <w:t>ся с целью сохра</w:t>
            </w:r>
            <w:r>
              <w:t>нения психофизического здоровья</w:t>
            </w:r>
            <w:r w:rsidRPr="00B96366">
              <w:t>»</w:t>
            </w:r>
            <w:r>
              <w:t xml:space="preserve"> МО отделения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B61" w:rsidRDefault="00CA5B61" w:rsidP="00CA5B61">
            <w:pPr>
              <w:rPr>
                <w:lang w:val="kk-KZ"/>
              </w:rPr>
            </w:pPr>
            <w:r w:rsidRPr="007A143B">
              <w:rPr>
                <w:lang w:val="kk-KZ"/>
              </w:rPr>
              <w:lastRenderedPageBreak/>
              <w:t xml:space="preserve">смотр художественной самодеятельности «Ақмола жұлдыздары -2017», «Қуатты </w:t>
            </w:r>
            <w:r w:rsidRPr="007A143B">
              <w:rPr>
                <w:lang w:val="kk-KZ"/>
              </w:rPr>
              <w:lastRenderedPageBreak/>
              <w:t>Қазақстан – баянды болашақ!».</w:t>
            </w:r>
          </w:p>
          <w:p w:rsidR="00CA5B61" w:rsidRPr="00CA5B61" w:rsidRDefault="00CA5B61" w:rsidP="00CA5B61">
            <w:pPr>
              <w:rPr>
                <w:b/>
                <w:lang w:val="kk-KZ"/>
              </w:rPr>
            </w:pPr>
            <w:r w:rsidRPr="00CA5B61">
              <w:rPr>
                <w:b/>
                <w:lang w:val="kk-KZ"/>
              </w:rPr>
              <w:t>Диплом</w:t>
            </w:r>
          </w:p>
          <w:p w:rsidR="00CA5B61" w:rsidRDefault="00CA5B61" w:rsidP="00CA5B61">
            <w:pPr>
              <w:rPr>
                <w:lang w:val="kk-KZ"/>
              </w:rPr>
            </w:pPr>
          </w:p>
          <w:p w:rsidR="00CA5B61" w:rsidRDefault="00CA5B61" w:rsidP="00CA5B61">
            <w:pPr>
              <w:rPr>
                <w:lang w:val="kk-KZ"/>
              </w:rPr>
            </w:pPr>
            <w:r w:rsidRPr="007A143B">
              <w:rPr>
                <w:lang w:val="kk-KZ"/>
              </w:rPr>
              <w:t>ІІІ</w:t>
            </w:r>
            <w:r>
              <w:rPr>
                <w:lang w:val="kk-KZ"/>
              </w:rPr>
              <w:t xml:space="preserve"> республиканский</w:t>
            </w:r>
            <w:r w:rsidRPr="007A143B">
              <w:t xml:space="preserve"> фестиваль хореграфического творчества детей и молодежи «</w:t>
            </w:r>
            <w:r w:rsidRPr="007A143B">
              <w:rPr>
                <w:lang w:val="kk-KZ"/>
              </w:rPr>
              <w:t>Жас өнер: на пути к культуре мира!</w:t>
            </w:r>
            <w:r w:rsidRPr="007A143B">
              <w:t>»</w:t>
            </w:r>
            <w:r w:rsidRPr="007A143B">
              <w:rPr>
                <w:lang w:val="kk-KZ"/>
              </w:rPr>
              <w:t xml:space="preserve"> по программе ООН (ЮНЕСКО) Десятилетия сближения культур (2</w:t>
            </w:r>
            <w:r w:rsidRPr="007A143B">
              <w:t>013-2022</w:t>
            </w:r>
            <w:r w:rsidRPr="007A143B">
              <w:rPr>
                <w:lang w:val="kk-KZ"/>
              </w:rPr>
              <w:t>). 15-17 марта 2017</w:t>
            </w:r>
          </w:p>
          <w:p w:rsidR="00CA5B61" w:rsidRPr="00CA5B61" w:rsidRDefault="00CA5B61" w:rsidP="00CA5B61">
            <w:pPr>
              <w:rPr>
                <w:b/>
                <w:lang w:val="kk-KZ"/>
              </w:rPr>
            </w:pPr>
            <w:r w:rsidRPr="007A143B">
              <w:rPr>
                <w:lang w:val="kk-KZ"/>
              </w:rPr>
              <w:t>г. Кокшетау</w:t>
            </w:r>
            <w:r w:rsidRPr="00CA5B61">
              <w:rPr>
                <w:b/>
                <w:lang w:val="kk-KZ"/>
              </w:rPr>
              <w:t xml:space="preserve"> Благодарственное письмо</w:t>
            </w:r>
          </w:p>
        </w:tc>
      </w:tr>
      <w:tr w:rsidR="00CA5B61" w:rsidRPr="001602E9" w:rsidTr="0075305B">
        <w:trPr>
          <w:trHeight w:val="43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5B61" w:rsidRDefault="001B3A57" w:rsidP="00CB7653">
            <w:r>
              <w:lastRenderedPageBreak/>
              <w:t>5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5B61" w:rsidRDefault="00CA5B61" w:rsidP="00CB7653">
            <w:r>
              <w:t>Ракишева Б.З.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5B61" w:rsidRDefault="00CA1264" w:rsidP="00CA5B61">
            <w:r>
              <w:t>«</w:t>
            </w:r>
            <w:r w:rsidR="005D5BAB">
              <w:t>Использование ИКТ во внеклассной работе</w:t>
            </w:r>
            <w:r>
              <w:t>» Педсовет. 17.11.2016</w:t>
            </w:r>
            <w:r w:rsidR="00A25DF9">
              <w:t>.</w:t>
            </w:r>
          </w:p>
          <w:p w:rsidR="005D5BAB" w:rsidRDefault="005D5BAB" w:rsidP="00CA5B61"/>
          <w:p w:rsidR="005D5BAB" w:rsidRDefault="00A25DF9" w:rsidP="00CA5B61">
            <w:r>
              <w:t>«</w:t>
            </w:r>
            <w:r w:rsidR="005D5BAB">
              <w:t>Применение здоровьесберегающих и здоровьеформирующих технологий в учебно-воспитательном процессе на ХЭО</w:t>
            </w:r>
            <w:r>
              <w:t>»</w:t>
            </w:r>
          </w:p>
          <w:p w:rsidR="00A25DF9" w:rsidRDefault="00A25DF9" w:rsidP="00CA5B61">
            <w:r>
              <w:t>Педагогическое совещание.</w:t>
            </w:r>
          </w:p>
          <w:p w:rsidR="005D5BAB" w:rsidRDefault="005D5BAB" w:rsidP="00CA5B61"/>
          <w:p w:rsidR="005D5BAB" w:rsidRDefault="006B2685" w:rsidP="00CA5B61">
            <w:r>
              <w:t>«</w:t>
            </w:r>
            <w:r w:rsidR="005D5BAB">
              <w:t>Профильн</w:t>
            </w:r>
            <w:r>
              <w:t>ая</w:t>
            </w:r>
            <w:r w:rsidR="005D5BAB">
              <w:t xml:space="preserve"> компетенци</w:t>
            </w:r>
            <w:r>
              <w:t>я»</w:t>
            </w:r>
          </w:p>
          <w:p w:rsidR="002714BA" w:rsidRDefault="002714BA" w:rsidP="00CA5B61"/>
          <w:p w:rsidR="002714BA" w:rsidRPr="002714BA" w:rsidRDefault="002714BA" w:rsidP="002714BA">
            <w:pPr>
              <w:spacing w:before="100" w:beforeAutospacing="1" w:after="100" w:afterAutospacing="1"/>
            </w:pPr>
            <w:r>
              <w:t xml:space="preserve">Открытый урок </w:t>
            </w:r>
            <w:r w:rsidRPr="002714BA">
              <w:t>«Работа над дикцией в классе эстрадного вокала»</w:t>
            </w:r>
          </w:p>
          <w:p w:rsidR="002714BA" w:rsidRDefault="002714BA" w:rsidP="00CA5B61"/>
          <w:p w:rsidR="005D5BAB" w:rsidRDefault="005D5BAB" w:rsidP="00CA5B61"/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5B61" w:rsidRDefault="00CA5B61" w:rsidP="00CA5B61">
            <w:pPr>
              <w:rPr>
                <w:lang w:val="kk-KZ"/>
              </w:rPr>
            </w:pPr>
            <w:r w:rsidRPr="007A143B">
              <w:rPr>
                <w:lang w:val="kk-KZ"/>
              </w:rPr>
              <w:t>смотр художественной самодеятельности «Ақмола жұлдыздары -2017», «Қуатты Қазақстан – баянды болашақ!».</w:t>
            </w:r>
          </w:p>
          <w:p w:rsidR="00CA5B61" w:rsidRDefault="00CA5B61" w:rsidP="00CA5B61">
            <w:pPr>
              <w:rPr>
                <w:b/>
                <w:lang w:val="kk-KZ"/>
              </w:rPr>
            </w:pPr>
            <w:r w:rsidRPr="00CA5B61">
              <w:rPr>
                <w:b/>
                <w:lang w:val="kk-KZ"/>
              </w:rPr>
              <w:t>Диплом</w:t>
            </w:r>
            <w:r>
              <w:rPr>
                <w:b/>
                <w:lang w:val="kk-KZ"/>
              </w:rPr>
              <w:t xml:space="preserve"> – руководитель хора</w:t>
            </w:r>
          </w:p>
          <w:p w:rsidR="00CA5B61" w:rsidRPr="00CA5B61" w:rsidRDefault="00CA5B61" w:rsidP="00CA5B61">
            <w:pPr>
              <w:rPr>
                <w:b/>
                <w:lang w:val="kk-KZ"/>
              </w:rPr>
            </w:pPr>
            <w:r w:rsidRPr="00CA5B61">
              <w:rPr>
                <w:b/>
                <w:lang w:val="kk-KZ"/>
              </w:rPr>
              <w:t>Диплом</w:t>
            </w:r>
            <w:r>
              <w:rPr>
                <w:b/>
                <w:lang w:val="kk-KZ"/>
              </w:rPr>
              <w:t xml:space="preserve"> – руководитель фольклорного ансамбля</w:t>
            </w:r>
          </w:p>
        </w:tc>
      </w:tr>
    </w:tbl>
    <w:p w:rsidR="0075305B" w:rsidRDefault="0075305B" w:rsidP="0075305B">
      <w:pPr>
        <w:rPr>
          <w:b/>
        </w:rPr>
      </w:pPr>
    </w:p>
    <w:p w:rsidR="006A4A83" w:rsidRDefault="006A4A83" w:rsidP="0075305B">
      <w:pPr>
        <w:rPr>
          <w:b/>
        </w:rPr>
      </w:pPr>
      <w:r>
        <w:rPr>
          <w:b/>
        </w:rPr>
        <w:t>3. Методические публикации педагогов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1"/>
        <w:gridCol w:w="2083"/>
        <w:gridCol w:w="3292"/>
        <w:gridCol w:w="3407"/>
      </w:tblGrid>
      <w:tr w:rsidR="006A4A83" w:rsidRPr="001602E9" w:rsidTr="00CB7653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83" w:rsidRPr="001602E9" w:rsidRDefault="006A4A83" w:rsidP="00CB7653">
            <w:r w:rsidRPr="001602E9">
              <w:t>№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83" w:rsidRPr="001602E9" w:rsidRDefault="006A4A83" w:rsidP="00CB7653"/>
          <w:p w:rsidR="006A4A83" w:rsidRPr="001602E9" w:rsidRDefault="006A4A83" w:rsidP="00CB7653">
            <w:r w:rsidRPr="001602E9">
              <w:t>Ф.И.О. педагога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A83" w:rsidRPr="001602E9" w:rsidRDefault="006A4A83" w:rsidP="006A4A83">
            <w:pPr>
              <w:rPr>
                <w:lang w:val="kk-KZ"/>
              </w:rPr>
            </w:pPr>
            <w:r>
              <w:rPr>
                <w:lang w:val="kk-KZ"/>
              </w:rPr>
              <w:t xml:space="preserve">вид и </w:t>
            </w:r>
            <w:r w:rsidRPr="001602E9">
              <w:rPr>
                <w:lang w:val="kk-KZ"/>
              </w:rPr>
              <w:t xml:space="preserve">тема </w:t>
            </w:r>
            <w:r>
              <w:rPr>
                <w:lang w:val="kk-KZ"/>
              </w:rPr>
              <w:t>публикации</w:t>
            </w:r>
            <w:r w:rsidRPr="001602E9">
              <w:rPr>
                <w:lang w:val="kk-KZ"/>
              </w:rPr>
              <w:t>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A83" w:rsidRPr="001602E9" w:rsidRDefault="006A4A83" w:rsidP="006A4A83">
            <w:r>
              <w:t xml:space="preserve">место публикации и </w:t>
            </w:r>
            <w:r w:rsidRPr="001602E9">
              <w:t xml:space="preserve"> уровень:  районный, областной, республиканский, международный)</w:t>
            </w:r>
          </w:p>
        </w:tc>
      </w:tr>
      <w:tr w:rsidR="006A4A83" w:rsidRPr="001602E9" w:rsidTr="00CB7653">
        <w:trPr>
          <w:trHeight w:val="43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A4A83" w:rsidRPr="001602E9" w:rsidRDefault="006A4A83" w:rsidP="00CB7653">
            <w:r w:rsidRPr="001602E9">
              <w:t>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A4A83" w:rsidRPr="001602E9" w:rsidRDefault="00112000" w:rsidP="00112000">
            <w:pPr>
              <w:jc w:val="center"/>
            </w:pPr>
            <w:r>
              <w:t>-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A4A83" w:rsidRPr="001602E9" w:rsidRDefault="00112000" w:rsidP="0011200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-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A4A83" w:rsidRPr="001602E9" w:rsidRDefault="00112000" w:rsidP="00112000">
            <w:pPr>
              <w:jc w:val="center"/>
            </w:pPr>
            <w:r>
              <w:t>-</w:t>
            </w:r>
          </w:p>
        </w:tc>
      </w:tr>
    </w:tbl>
    <w:p w:rsidR="006A4A83" w:rsidRDefault="006A4A83" w:rsidP="0075305B">
      <w:pPr>
        <w:rPr>
          <w:b/>
        </w:rPr>
      </w:pPr>
    </w:p>
    <w:p w:rsidR="00BC4D40" w:rsidRPr="00BC4D40" w:rsidRDefault="00BC4D40" w:rsidP="00BC4D4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Pr="00BC4D40">
        <w:rPr>
          <w:rFonts w:ascii="Times New Roman" w:hAnsi="Times New Roman" w:cs="Times New Roman"/>
          <w:sz w:val="24"/>
          <w:szCs w:val="24"/>
          <w:lang w:eastAsia="ru-RU"/>
        </w:rPr>
        <w:t xml:space="preserve">На отделении работает методическое объединение. </w:t>
      </w:r>
      <w:r w:rsidRPr="00BC4D40">
        <w:rPr>
          <w:rFonts w:ascii="Times New Roman" w:hAnsi="Times New Roman" w:cs="Times New Roman"/>
          <w:b/>
          <w:sz w:val="24"/>
          <w:szCs w:val="24"/>
        </w:rPr>
        <w:t>Методическая тема художественно-эстетического        отделения: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C4D40">
        <w:rPr>
          <w:rFonts w:ascii="Times New Roman" w:hAnsi="Times New Roman" w:cs="Times New Roman"/>
          <w:bCs/>
          <w:sz w:val="24"/>
          <w:szCs w:val="24"/>
        </w:rPr>
        <w:t>«Современные образовательные и воспитательные технологии – основа достижения качества учебно-воспитательного процесса»</w:t>
      </w:r>
    </w:p>
    <w:p w:rsidR="00BC4D40" w:rsidRPr="00BC4D40" w:rsidRDefault="00BC4D40" w:rsidP="00BC4D40">
      <w:pPr>
        <w:pStyle w:val="a3"/>
        <w:rPr>
          <w:rFonts w:ascii="Times New Roman" w:hAnsi="Times New Roman" w:cs="Times New Roman"/>
          <w:sz w:val="24"/>
          <w:szCs w:val="24"/>
        </w:rPr>
      </w:pPr>
      <w:r w:rsidRPr="00BC4D40">
        <w:rPr>
          <w:rFonts w:ascii="Times New Roman" w:hAnsi="Times New Roman" w:cs="Times New Roman"/>
          <w:b/>
          <w:sz w:val="24"/>
          <w:szCs w:val="24"/>
        </w:rPr>
        <w:t xml:space="preserve">   Цель:</w:t>
      </w:r>
      <w:r w:rsidRPr="00BC4D40">
        <w:rPr>
          <w:rFonts w:ascii="Times New Roman" w:hAnsi="Times New Roman" w:cs="Times New Roman"/>
          <w:sz w:val="24"/>
          <w:szCs w:val="24"/>
        </w:rPr>
        <w:t xml:space="preserve"> Развитие профессиональных компетентностей в области использования образовательных технологий.</w:t>
      </w:r>
    </w:p>
    <w:p w:rsidR="00BC4D40" w:rsidRPr="00BC4D40" w:rsidRDefault="00BC4D40" w:rsidP="00BC4D4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C4D40">
        <w:rPr>
          <w:rFonts w:ascii="Times New Roman" w:hAnsi="Times New Roman" w:cs="Times New Roman"/>
          <w:b/>
          <w:sz w:val="24"/>
          <w:szCs w:val="24"/>
        </w:rPr>
        <w:t xml:space="preserve">   Задачи МО:</w:t>
      </w:r>
    </w:p>
    <w:p w:rsidR="00BC4D40" w:rsidRPr="00BC4D40" w:rsidRDefault="00BC4D40" w:rsidP="00BC4D40">
      <w:pPr>
        <w:pStyle w:val="a3"/>
        <w:rPr>
          <w:rFonts w:ascii="Times New Roman" w:hAnsi="Times New Roman" w:cs="Times New Roman"/>
          <w:sz w:val="24"/>
          <w:szCs w:val="24"/>
        </w:rPr>
      </w:pPr>
      <w:r w:rsidRPr="00BC4D40">
        <w:rPr>
          <w:rFonts w:ascii="Times New Roman" w:hAnsi="Times New Roman" w:cs="Times New Roman"/>
          <w:sz w:val="24"/>
          <w:szCs w:val="24"/>
        </w:rPr>
        <w:t>- Изучать и  внедрять современные образовательные технологии в учебно-воспитательный процесс.</w:t>
      </w:r>
    </w:p>
    <w:p w:rsidR="00BC4D40" w:rsidRPr="00BC4D40" w:rsidRDefault="00BC4D40" w:rsidP="00BC4D40">
      <w:pPr>
        <w:pStyle w:val="a3"/>
        <w:rPr>
          <w:rFonts w:ascii="Times New Roman" w:hAnsi="Times New Roman" w:cs="Times New Roman"/>
          <w:sz w:val="24"/>
          <w:szCs w:val="24"/>
        </w:rPr>
      </w:pPr>
      <w:r w:rsidRPr="00BC4D40">
        <w:rPr>
          <w:rFonts w:ascii="Times New Roman" w:hAnsi="Times New Roman" w:cs="Times New Roman"/>
          <w:sz w:val="24"/>
          <w:szCs w:val="24"/>
        </w:rPr>
        <w:t>- Осуществлять методическую, учебно-воспитательную, организационную работу.</w:t>
      </w:r>
    </w:p>
    <w:p w:rsidR="00BC4D40" w:rsidRPr="00BC4D40" w:rsidRDefault="00BC4D40" w:rsidP="00BC4D40">
      <w:pPr>
        <w:pStyle w:val="a3"/>
        <w:rPr>
          <w:rFonts w:ascii="Times New Roman" w:hAnsi="Times New Roman" w:cs="Times New Roman"/>
          <w:sz w:val="24"/>
          <w:szCs w:val="24"/>
        </w:rPr>
      </w:pPr>
      <w:r w:rsidRPr="00BC4D40">
        <w:rPr>
          <w:rFonts w:ascii="Times New Roman" w:hAnsi="Times New Roman" w:cs="Times New Roman"/>
          <w:sz w:val="24"/>
          <w:szCs w:val="24"/>
        </w:rPr>
        <w:lastRenderedPageBreak/>
        <w:t>- Совершенствовать самообразование и повышать уровень педагогического мастерства через участие в районных и областных мероприятиях.</w:t>
      </w:r>
    </w:p>
    <w:p w:rsidR="00BC4D40" w:rsidRPr="00BC4D40" w:rsidRDefault="00BC4D40" w:rsidP="00BC4D40">
      <w:pPr>
        <w:pStyle w:val="a3"/>
        <w:rPr>
          <w:rFonts w:ascii="Times New Roman" w:hAnsi="Times New Roman" w:cs="Times New Roman"/>
          <w:sz w:val="24"/>
          <w:szCs w:val="24"/>
        </w:rPr>
      </w:pPr>
      <w:r w:rsidRPr="00BC4D40">
        <w:rPr>
          <w:rFonts w:ascii="Times New Roman" w:hAnsi="Times New Roman" w:cs="Times New Roman"/>
          <w:sz w:val="24"/>
          <w:szCs w:val="24"/>
        </w:rPr>
        <w:t>- Организация  УВП с учетом личностно – ориентированного подхода;</w:t>
      </w:r>
    </w:p>
    <w:p w:rsidR="00BC4D40" w:rsidRPr="00BC4D40" w:rsidRDefault="00BC4D40" w:rsidP="00BC4D40">
      <w:pPr>
        <w:pStyle w:val="a3"/>
        <w:rPr>
          <w:rFonts w:ascii="Times New Roman" w:hAnsi="Times New Roman" w:cs="Times New Roman"/>
          <w:sz w:val="24"/>
          <w:szCs w:val="24"/>
        </w:rPr>
      </w:pPr>
      <w:r w:rsidRPr="00BC4D40">
        <w:rPr>
          <w:rFonts w:ascii="Times New Roman" w:hAnsi="Times New Roman" w:cs="Times New Roman"/>
          <w:sz w:val="24"/>
          <w:szCs w:val="24"/>
        </w:rPr>
        <w:t>- Организация диагностики и мониторинга образовательного  уровня и воспитанности  обучающихся;</w:t>
      </w:r>
    </w:p>
    <w:p w:rsidR="00BC4D40" w:rsidRPr="00BC4D40" w:rsidRDefault="00BC4D40" w:rsidP="00BC4D40">
      <w:pPr>
        <w:pStyle w:val="a3"/>
        <w:rPr>
          <w:rFonts w:ascii="Times New Roman" w:hAnsi="Times New Roman" w:cs="Times New Roman"/>
          <w:sz w:val="24"/>
          <w:szCs w:val="24"/>
        </w:rPr>
      </w:pPr>
      <w:r w:rsidRPr="00BC4D40">
        <w:rPr>
          <w:rFonts w:ascii="Times New Roman" w:hAnsi="Times New Roman" w:cs="Times New Roman"/>
          <w:sz w:val="24"/>
          <w:szCs w:val="24"/>
        </w:rPr>
        <w:t xml:space="preserve"> - Повышение профессиональной компетентности педагогов;                       </w:t>
      </w:r>
    </w:p>
    <w:p w:rsidR="00BC4D40" w:rsidRDefault="00BC4D40" w:rsidP="00BC4D40">
      <w:pPr>
        <w:pStyle w:val="a3"/>
        <w:rPr>
          <w:rFonts w:ascii="Times New Roman" w:hAnsi="Times New Roman" w:cs="Times New Roman"/>
          <w:sz w:val="24"/>
          <w:szCs w:val="24"/>
        </w:rPr>
      </w:pPr>
      <w:r w:rsidRPr="00BC4D40">
        <w:rPr>
          <w:rFonts w:ascii="Times New Roman" w:hAnsi="Times New Roman" w:cs="Times New Roman"/>
          <w:sz w:val="24"/>
          <w:szCs w:val="24"/>
        </w:rPr>
        <w:t xml:space="preserve"> - Внедрение новых образовательных технологий.</w:t>
      </w:r>
    </w:p>
    <w:p w:rsidR="00B96366" w:rsidRDefault="003D5CF4" w:rsidP="00BC4D4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96366">
        <w:rPr>
          <w:rFonts w:ascii="Times New Roman" w:hAnsi="Times New Roman" w:cs="Times New Roman"/>
          <w:sz w:val="24"/>
          <w:szCs w:val="24"/>
        </w:rPr>
        <w:t>По плану М</w:t>
      </w:r>
      <w:r>
        <w:rPr>
          <w:rFonts w:ascii="Times New Roman" w:hAnsi="Times New Roman" w:cs="Times New Roman"/>
          <w:sz w:val="24"/>
          <w:szCs w:val="24"/>
        </w:rPr>
        <w:t>О</w:t>
      </w:r>
      <w:r w:rsidR="00B96366">
        <w:rPr>
          <w:rFonts w:ascii="Times New Roman" w:hAnsi="Times New Roman" w:cs="Times New Roman"/>
          <w:sz w:val="24"/>
          <w:szCs w:val="24"/>
        </w:rPr>
        <w:t>, было запланировано 4 заседания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96366">
        <w:rPr>
          <w:rFonts w:ascii="Times New Roman" w:hAnsi="Times New Roman" w:cs="Times New Roman"/>
          <w:sz w:val="24"/>
          <w:szCs w:val="24"/>
        </w:rPr>
        <w:t>было проведено 3.</w:t>
      </w:r>
    </w:p>
    <w:p w:rsidR="00B96366" w:rsidRPr="00BC4D40" w:rsidRDefault="00B96366" w:rsidP="00BC4D4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96366" w:rsidRPr="00B96366" w:rsidRDefault="00B96366" w:rsidP="00B96366">
      <w:pPr>
        <w:jc w:val="both"/>
        <w:rPr>
          <w:b/>
          <w:bCs/>
          <w:i/>
        </w:rPr>
      </w:pPr>
      <w:r w:rsidRPr="00B96366">
        <w:rPr>
          <w:b/>
          <w:bCs/>
          <w:i/>
        </w:rPr>
        <w:t>Заседание 1</w:t>
      </w:r>
    </w:p>
    <w:p w:rsidR="00B96366" w:rsidRPr="00B96366" w:rsidRDefault="00B96366" w:rsidP="00B96366">
      <w:pPr>
        <w:pStyle w:val="aa"/>
        <w:numPr>
          <w:ilvl w:val="0"/>
          <w:numId w:val="4"/>
        </w:numPr>
      </w:pPr>
      <w:r w:rsidRPr="00B96366">
        <w:t xml:space="preserve">Обсуждение плана МО на 2016-2017 учебный год. </w:t>
      </w:r>
    </w:p>
    <w:p w:rsidR="00B96366" w:rsidRPr="00B96366" w:rsidRDefault="00B96366" w:rsidP="00B96366">
      <w:pPr>
        <w:pStyle w:val="aa"/>
        <w:jc w:val="right"/>
        <w:rPr>
          <w:i/>
        </w:rPr>
      </w:pPr>
      <w:r w:rsidRPr="00B96366">
        <w:rPr>
          <w:i/>
        </w:rPr>
        <w:t>Докладывает: Ракишева Б.З..</w:t>
      </w:r>
    </w:p>
    <w:p w:rsidR="00B96366" w:rsidRPr="00B96366" w:rsidRDefault="00B96366" w:rsidP="00B96366">
      <w:pPr>
        <w:pStyle w:val="aa"/>
        <w:numPr>
          <w:ilvl w:val="0"/>
          <w:numId w:val="4"/>
        </w:numPr>
        <w:jc w:val="both"/>
      </w:pPr>
      <w:r w:rsidRPr="00B96366">
        <w:t>Утверждение программ и календарно-тематических планов кружков и студий художественно-эстетического отделения.</w:t>
      </w:r>
    </w:p>
    <w:p w:rsidR="00B96366" w:rsidRPr="00B96366" w:rsidRDefault="00B96366" w:rsidP="00B96366">
      <w:pPr>
        <w:pStyle w:val="aa"/>
        <w:jc w:val="right"/>
        <w:rPr>
          <w:i/>
        </w:rPr>
      </w:pPr>
      <w:r w:rsidRPr="00B96366">
        <w:rPr>
          <w:i/>
        </w:rPr>
        <w:t>Докладывают: ПДО.</w:t>
      </w:r>
    </w:p>
    <w:p w:rsidR="00B96366" w:rsidRDefault="00B96366" w:rsidP="00B96366">
      <w:pPr>
        <w:jc w:val="right"/>
      </w:pPr>
      <w:r w:rsidRPr="00B96366">
        <w:t xml:space="preserve"> (сентябрь)</w:t>
      </w:r>
    </w:p>
    <w:p w:rsidR="00B96366" w:rsidRPr="00BC4D40" w:rsidRDefault="00B96366" w:rsidP="00B96366">
      <w:pPr>
        <w:pStyle w:val="aa"/>
        <w:ind w:left="0"/>
        <w:jc w:val="both"/>
      </w:pPr>
      <w:r>
        <w:t xml:space="preserve">      </w:t>
      </w:r>
      <w:r w:rsidRPr="00BC4D40">
        <w:t>По п</w:t>
      </w:r>
      <w:r>
        <w:t>е</w:t>
      </w:r>
      <w:r w:rsidRPr="00BC4D40">
        <w:t>рвому вопросу выступила заведующая ХЭО Ракишева Б.З. По второму вопросу выступили все ПДО. Они ознакомили со своими планами на новый учебный год, рассказали об изменениях в планах и программах.</w:t>
      </w:r>
    </w:p>
    <w:p w:rsidR="00B96366" w:rsidRPr="00BC4D40" w:rsidRDefault="00B96366" w:rsidP="00B96366">
      <w:pPr>
        <w:pStyle w:val="aa"/>
        <w:ind w:left="360"/>
        <w:jc w:val="both"/>
      </w:pPr>
      <w:r w:rsidRPr="00BC4D40">
        <w:t xml:space="preserve">   Решением Совета были утверждены планы МО и программы и КТП педагогов. Были даны задачи и темы для следующего МО.</w:t>
      </w:r>
    </w:p>
    <w:p w:rsidR="00B96366" w:rsidRPr="00B96366" w:rsidRDefault="00B96366" w:rsidP="00B96366">
      <w:pPr>
        <w:jc w:val="right"/>
        <w:rPr>
          <w:bCs/>
        </w:rPr>
      </w:pPr>
    </w:p>
    <w:p w:rsidR="00B96366" w:rsidRPr="00B96366" w:rsidRDefault="00B96366" w:rsidP="00B96366">
      <w:pPr>
        <w:pStyle w:val="a3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96366">
        <w:rPr>
          <w:rFonts w:ascii="Times New Roman" w:hAnsi="Times New Roman" w:cs="Times New Roman"/>
          <w:b/>
          <w:bCs/>
          <w:i/>
          <w:sz w:val="24"/>
          <w:szCs w:val="24"/>
        </w:rPr>
        <w:t>Заседание 2</w:t>
      </w:r>
    </w:p>
    <w:p w:rsidR="00B96366" w:rsidRPr="00B96366" w:rsidRDefault="00B96366" w:rsidP="00B9636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96366">
        <w:rPr>
          <w:rFonts w:ascii="Times New Roman" w:hAnsi="Times New Roman" w:cs="Times New Roman"/>
          <w:sz w:val="24"/>
          <w:szCs w:val="24"/>
        </w:rPr>
        <w:t xml:space="preserve">  1. «Использование в педагогической деятельности новых педагогических технологий: метод проектов, ЗСТ и </w:t>
      </w:r>
      <w:r>
        <w:rPr>
          <w:rFonts w:ascii="Times New Roman" w:hAnsi="Times New Roman" w:cs="Times New Roman"/>
          <w:sz w:val="24"/>
          <w:szCs w:val="24"/>
        </w:rPr>
        <w:t>т.д.,  как осуществление индиви</w:t>
      </w:r>
      <w:r w:rsidRPr="00B96366">
        <w:rPr>
          <w:rFonts w:ascii="Times New Roman" w:hAnsi="Times New Roman" w:cs="Times New Roman"/>
          <w:sz w:val="24"/>
          <w:szCs w:val="24"/>
        </w:rPr>
        <w:t xml:space="preserve">дуального подхода к </w:t>
      </w:r>
      <w:r w:rsidR="003D5CF4">
        <w:rPr>
          <w:rFonts w:ascii="Times New Roman" w:hAnsi="Times New Roman" w:cs="Times New Roman"/>
          <w:sz w:val="24"/>
          <w:szCs w:val="24"/>
        </w:rPr>
        <w:t>уча</w:t>
      </w:r>
      <w:r w:rsidRPr="00B96366">
        <w:rPr>
          <w:rFonts w:ascii="Times New Roman" w:hAnsi="Times New Roman" w:cs="Times New Roman"/>
          <w:sz w:val="24"/>
          <w:szCs w:val="24"/>
        </w:rPr>
        <w:t>щим</w:t>
      </w:r>
      <w:r w:rsidR="003D5CF4">
        <w:rPr>
          <w:rFonts w:ascii="Times New Roman" w:hAnsi="Times New Roman" w:cs="Times New Roman"/>
          <w:sz w:val="24"/>
          <w:szCs w:val="24"/>
        </w:rPr>
        <w:t>и</w:t>
      </w:r>
      <w:r w:rsidRPr="00B96366">
        <w:rPr>
          <w:rFonts w:ascii="Times New Roman" w:hAnsi="Times New Roman" w:cs="Times New Roman"/>
          <w:sz w:val="24"/>
          <w:szCs w:val="24"/>
        </w:rPr>
        <w:t>ся с целью сохранения психофизического здоровья.»</w:t>
      </w:r>
    </w:p>
    <w:p w:rsidR="00B96366" w:rsidRPr="00B96366" w:rsidRDefault="00B96366" w:rsidP="00B96366">
      <w:pPr>
        <w:pStyle w:val="a3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9636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Доклад: Савкина О.В.</w:t>
      </w:r>
    </w:p>
    <w:p w:rsidR="00B96366" w:rsidRPr="00B96366" w:rsidRDefault="00B96366" w:rsidP="00B96366">
      <w:pPr>
        <w:pStyle w:val="a3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Еременко</w:t>
      </w:r>
      <w:r w:rsidRPr="00B96366">
        <w:rPr>
          <w:rFonts w:ascii="Times New Roman" w:hAnsi="Times New Roman" w:cs="Times New Roman"/>
          <w:bCs/>
          <w:sz w:val="24"/>
          <w:szCs w:val="24"/>
        </w:rPr>
        <w:t xml:space="preserve"> Т.В.</w:t>
      </w:r>
    </w:p>
    <w:p w:rsidR="00B96366" w:rsidRPr="00B96366" w:rsidRDefault="00B96366" w:rsidP="00B96366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B96366">
        <w:rPr>
          <w:rFonts w:ascii="Times New Roman" w:hAnsi="Times New Roman" w:cs="Times New Roman"/>
          <w:bCs/>
          <w:sz w:val="24"/>
          <w:szCs w:val="24"/>
        </w:rPr>
        <w:t xml:space="preserve">  2. Промежуточный контроль прохождения программного материала</w:t>
      </w:r>
    </w:p>
    <w:p w:rsidR="00B96366" w:rsidRPr="00B96366" w:rsidRDefault="00B96366" w:rsidP="00B96366">
      <w:pPr>
        <w:pStyle w:val="a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9636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Ракишева Б.З.</w:t>
      </w:r>
    </w:p>
    <w:p w:rsidR="00B96366" w:rsidRPr="00B96366" w:rsidRDefault="00B96366" w:rsidP="00B96366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B96366">
        <w:rPr>
          <w:rFonts w:ascii="Times New Roman" w:hAnsi="Times New Roman" w:cs="Times New Roman"/>
          <w:sz w:val="24"/>
          <w:szCs w:val="24"/>
        </w:rPr>
        <w:t xml:space="preserve">  </w:t>
      </w:r>
      <w:r w:rsidRPr="00B96366"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B96366">
        <w:rPr>
          <w:rFonts w:ascii="Times New Roman" w:hAnsi="Times New Roman" w:cs="Times New Roman"/>
          <w:sz w:val="24"/>
          <w:szCs w:val="24"/>
        </w:rPr>
        <w:t>.</w:t>
      </w:r>
      <w:r w:rsidRPr="00B96366">
        <w:rPr>
          <w:rFonts w:ascii="Times New Roman" w:hAnsi="Times New Roman" w:cs="Times New Roman"/>
          <w:bCs/>
          <w:sz w:val="24"/>
          <w:szCs w:val="24"/>
        </w:rPr>
        <w:t xml:space="preserve"> Анализ открытого занятия кружка «</w:t>
      </w:r>
      <w:r w:rsidRPr="00B96366">
        <w:rPr>
          <w:rFonts w:ascii="Times New Roman" w:hAnsi="Times New Roman" w:cs="Times New Roman"/>
          <w:bCs/>
          <w:sz w:val="24"/>
          <w:szCs w:val="24"/>
          <w:lang w:val="kk-KZ"/>
        </w:rPr>
        <w:t>Шебер</w:t>
      </w:r>
      <w:r w:rsidRPr="00B96366">
        <w:rPr>
          <w:rFonts w:ascii="Times New Roman" w:hAnsi="Times New Roman" w:cs="Times New Roman"/>
          <w:bCs/>
          <w:sz w:val="24"/>
          <w:szCs w:val="24"/>
        </w:rPr>
        <w:t>», педагог Климова О.О.</w:t>
      </w:r>
    </w:p>
    <w:p w:rsidR="00B96366" w:rsidRPr="00B96366" w:rsidRDefault="00B96366" w:rsidP="00B96366">
      <w:pPr>
        <w:pStyle w:val="a3"/>
        <w:ind w:left="72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96366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B96366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                                                 </w:t>
      </w:r>
      <w:r w:rsidRPr="00B96366">
        <w:rPr>
          <w:rFonts w:ascii="Times New Roman" w:hAnsi="Times New Roman" w:cs="Times New Roman"/>
          <w:bCs/>
          <w:sz w:val="24"/>
          <w:szCs w:val="24"/>
        </w:rPr>
        <w:t>Кружок «Мозаика», рук. Савкина О.В.</w:t>
      </w:r>
    </w:p>
    <w:p w:rsidR="00B96366" w:rsidRPr="00B96366" w:rsidRDefault="00B96366" w:rsidP="00B96366">
      <w:pPr>
        <w:pStyle w:val="a3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B96366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                                                      Кружок ИЗО «Әсер»</w:t>
      </w:r>
      <w:r w:rsidRPr="00B96366">
        <w:rPr>
          <w:rFonts w:ascii="Times New Roman" w:hAnsi="Times New Roman" w:cs="Times New Roman"/>
          <w:bCs/>
          <w:sz w:val="24"/>
          <w:szCs w:val="24"/>
        </w:rPr>
        <w:t>, педагог Рыгина Ф.Р</w:t>
      </w:r>
      <w:r w:rsidRPr="00B96366">
        <w:rPr>
          <w:rFonts w:ascii="Times New Roman" w:hAnsi="Times New Roman" w:cs="Times New Roman"/>
          <w:bCs/>
          <w:sz w:val="24"/>
          <w:szCs w:val="24"/>
          <w:lang w:val="kk-KZ"/>
        </w:rPr>
        <w:t>.</w:t>
      </w:r>
    </w:p>
    <w:p w:rsidR="000069DF" w:rsidRDefault="00B96366" w:rsidP="000069D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B963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(</w:t>
      </w:r>
      <w:r w:rsidR="00597500">
        <w:rPr>
          <w:rFonts w:ascii="Times New Roman" w:hAnsi="Times New Roman" w:cs="Times New Roman"/>
          <w:sz w:val="24"/>
          <w:szCs w:val="24"/>
          <w:lang w:val="kk-KZ"/>
        </w:rPr>
        <w:t>февраль</w:t>
      </w:r>
      <w:r w:rsidRPr="00B96366">
        <w:rPr>
          <w:rFonts w:ascii="Times New Roman" w:hAnsi="Times New Roman" w:cs="Times New Roman"/>
          <w:sz w:val="24"/>
          <w:szCs w:val="24"/>
        </w:rPr>
        <w:t>)</w:t>
      </w:r>
    </w:p>
    <w:p w:rsidR="00433BE4" w:rsidRPr="00597500" w:rsidRDefault="006F6A84" w:rsidP="0059750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</w:t>
      </w:r>
      <w:r w:rsidR="00F116EA">
        <w:rPr>
          <w:rFonts w:ascii="Times New Roman" w:hAnsi="Times New Roman" w:cs="Times New Roman"/>
          <w:sz w:val="24"/>
          <w:szCs w:val="24"/>
        </w:rPr>
        <w:t xml:space="preserve">Были заслушаны выступления </w:t>
      </w:r>
      <w:r w:rsidR="008D35D9">
        <w:rPr>
          <w:rFonts w:ascii="Times New Roman" w:hAnsi="Times New Roman" w:cs="Times New Roman"/>
          <w:sz w:val="24"/>
          <w:szCs w:val="24"/>
        </w:rPr>
        <w:t xml:space="preserve">ПДО Савкиной О.В. и  Еременко Т.В. По второму вопросу, в связи с изменением графика и прохождением аттестации педагогами Жетписбай С.Т. и Ракишевой Б.З., были проведены открытые занятия аттестуемых педагогов. Жетписбай С.Т. </w:t>
      </w:r>
      <w:r w:rsidR="008D35D9" w:rsidRPr="008D35D9">
        <w:rPr>
          <w:rFonts w:ascii="Times New Roman" w:hAnsi="Times New Roman" w:cs="Times New Roman"/>
          <w:sz w:val="24"/>
          <w:szCs w:val="24"/>
        </w:rPr>
        <w:t>«Арти</w:t>
      </w:r>
      <w:r w:rsidR="008D35D9" w:rsidRPr="008D35D9">
        <w:rPr>
          <w:rFonts w:ascii="Times New Roman" w:hAnsi="Times New Roman" w:cs="Times New Roman"/>
          <w:sz w:val="24"/>
          <w:szCs w:val="24"/>
          <w:lang w:val="kk-KZ"/>
        </w:rPr>
        <w:t>куляцияның ән айтудағы маңызды рөлі</w:t>
      </w:r>
      <w:r w:rsidR="008D35D9" w:rsidRPr="008D35D9">
        <w:rPr>
          <w:rFonts w:ascii="Times New Roman" w:hAnsi="Times New Roman" w:cs="Times New Roman"/>
          <w:sz w:val="24"/>
          <w:szCs w:val="24"/>
        </w:rPr>
        <w:t>»</w:t>
      </w:r>
      <w:r w:rsidR="008D35D9">
        <w:rPr>
          <w:rFonts w:ascii="Times New Roman" w:hAnsi="Times New Roman" w:cs="Times New Roman"/>
          <w:sz w:val="24"/>
          <w:szCs w:val="24"/>
        </w:rPr>
        <w:t xml:space="preserve"> и </w:t>
      </w:r>
      <w:r w:rsidR="003C3FC2">
        <w:rPr>
          <w:rFonts w:ascii="Times New Roman" w:hAnsi="Times New Roman" w:cs="Times New Roman"/>
          <w:sz w:val="24"/>
          <w:szCs w:val="24"/>
        </w:rPr>
        <w:t xml:space="preserve">Ракишева Б.З. </w:t>
      </w:r>
      <w:r w:rsidR="003C3FC2" w:rsidRPr="002714BA">
        <w:rPr>
          <w:rFonts w:ascii="Times New Roman" w:hAnsi="Times New Roman" w:cs="Times New Roman"/>
          <w:sz w:val="24"/>
          <w:szCs w:val="24"/>
        </w:rPr>
        <w:t>«</w:t>
      </w:r>
      <w:r w:rsidR="002714BA" w:rsidRPr="002714BA">
        <w:rPr>
          <w:rFonts w:ascii="Times New Roman" w:hAnsi="Times New Roman" w:cs="Times New Roman"/>
          <w:sz w:val="24"/>
          <w:szCs w:val="24"/>
        </w:rPr>
        <w:t>Работа над дикцией в классе эстрадного вокала»</w:t>
      </w:r>
      <w:r w:rsidR="00433BE4">
        <w:rPr>
          <w:rFonts w:ascii="Times New Roman" w:hAnsi="Times New Roman" w:cs="Times New Roman"/>
          <w:sz w:val="24"/>
          <w:szCs w:val="24"/>
        </w:rPr>
        <w:t xml:space="preserve">. </w:t>
      </w:r>
      <w:r w:rsidR="00597500">
        <w:rPr>
          <w:rFonts w:ascii="Times New Roman" w:hAnsi="Times New Roman" w:cs="Times New Roman"/>
          <w:sz w:val="24"/>
          <w:szCs w:val="24"/>
          <w:lang w:val="kk-KZ"/>
        </w:rPr>
        <w:t xml:space="preserve">Был заслушаны анализы открытых занятий </w:t>
      </w:r>
      <w:r w:rsidR="00433BE4">
        <w:rPr>
          <w:rFonts w:ascii="Times New Roman" w:hAnsi="Times New Roman" w:cs="Times New Roman"/>
          <w:sz w:val="24"/>
          <w:szCs w:val="24"/>
        </w:rPr>
        <w:t>завуча Ларионовой Н.В.</w:t>
      </w:r>
      <w:r w:rsidR="00597500">
        <w:rPr>
          <w:rFonts w:ascii="Times New Roman" w:hAnsi="Times New Roman" w:cs="Times New Roman"/>
          <w:sz w:val="24"/>
          <w:szCs w:val="24"/>
          <w:lang w:val="kk-KZ"/>
        </w:rPr>
        <w:t xml:space="preserve"> и зав. Отделением Ракишевой Б</w:t>
      </w:r>
      <w:r w:rsidR="00597500">
        <w:rPr>
          <w:rFonts w:ascii="Times New Roman" w:hAnsi="Times New Roman" w:cs="Times New Roman"/>
          <w:sz w:val="24"/>
          <w:szCs w:val="24"/>
        </w:rPr>
        <w:t>.З.</w:t>
      </w:r>
    </w:p>
    <w:p w:rsidR="00B96366" w:rsidRPr="00B96366" w:rsidRDefault="00433BE4" w:rsidP="0059750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597500">
        <w:rPr>
          <w:rFonts w:ascii="Times New Roman" w:hAnsi="Times New Roman" w:cs="Times New Roman"/>
          <w:bCs/>
          <w:sz w:val="24"/>
          <w:szCs w:val="24"/>
        </w:rPr>
        <w:t>На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97500">
        <w:rPr>
          <w:rFonts w:ascii="Times New Roman" w:hAnsi="Times New Roman" w:cs="Times New Roman"/>
          <w:bCs/>
          <w:sz w:val="24"/>
          <w:szCs w:val="24"/>
        </w:rPr>
        <w:t>т</w:t>
      </w:r>
      <w:r w:rsidR="00FF76B8">
        <w:rPr>
          <w:rFonts w:ascii="Times New Roman" w:hAnsi="Times New Roman" w:cs="Times New Roman"/>
          <w:bCs/>
          <w:sz w:val="24"/>
          <w:szCs w:val="24"/>
        </w:rPr>
        <w:t>ретье</w:t>
      </w:r>
      <w:r w:rsidR="00597500">
        <w:rPr>
          <w:rFonts w:ascii="Times New Roman" w:hAnsi="Times New Roman" w:cs="Times New Roman"/>
          <w:bCs/>
          <w:sz w:val="24"/>
          <w:szCs w:val="24"/>
        </w:rPr>
        <w:t xml:space="preserve">м </w:t>
      </w:r>
      <w:r w:rsidR="00FF76B8">
        <w:rPr>
          <w:rFonts w:ascii="Times New Roman" w:hAnsi="Times New Roman" w:cs="Times New Roman"/>
          <w:bCs/>
          <w:sz w:val="24"/>
          <w:szCs w:val="24"/>
        </w:rPr>
        <w:t xml:space="preserve">заседание были </w:t>
      </w:r>
      <w:r w:rsidR="00F0614D">
        <w:rPr>
          <w:rFonts w:ascii="Times New Roman" w:hAnsi="Times New Roman" w:cs="Times New Roman"/>
          <w:bCs/>
          <w:sz w:val="24"/>
          <w:szCs w:val="24"/>
        </w:rPr>
        <w:t>заслушан</w:t>
      </w:r>
      <w:r w:rsidR="00597500">
        <w:rPr>
          <w:rFonts w:ascii="Times New Roman" w:hAnsi="Times New Roman" w:cs="Times New Roman"/>
          <w:bCs/>
          <w:sz w:val="24"/>
          <w:szCs w:val="24"/>
        </w:rPr>
        <w:t>ы</w:t>
      </w:r>
      <w:r w:rsidR="00F0614D">
        <w:rPr>
          <w:rFonts w:ascii="Times New Roman" w:hAnsi="Times New Roman" w:cs="Times New Roman"/>
          <w:bCs/>
          <w:sz w:val="24"/>
          <w:szCs w:val="24"/>
        </w:rPr>
        <w:t xml:space="preserve"> анализ работы МО за 2016-2017 уч. год и п</w:t>
      </w:r>
      <w:r w:rsidR="00B96366" w:rsidRPr="00B96366">
        <w:rPr>
          <w:rFonts w:ascii="Times New Roman" w:hAnsi="Times New Roman" w:cs="Times New Roman"/>
          <w:sz w:val="24"/>
          <w:szCs w:val="24"/>
        </w:rPr>
        <w:t>лан раб</w:t>
      </w:r>
      <w:r w:rsidR="00F0614D">
        <w:rPr>
          <w:rFonts w:ascii="Times New Roman" w:hAnsi="Times New Roman" w:cs="Times New Roman"/>
          <w:sz w:val="24"/>
          <w:szCs w:val="24"/>
        </w:rPr>
        <w:t>оты отделения на летний период и вопрос об о</w:t>
      </w:r>
      <w:r w:rsidR="00B96366" w:rsidRPr="00B96366">
        <w:rPr>
          <w:rFonts w:ascii="Times New Roman" w:hAnsi="Times New Roman" w:cs="Times New Roman"/>
          <w:sz w:val="24"/>
          <w:szCs w:val="24"/>
        </w:rPr>
        <w:t>рганизация и проведение</w:t>
      </w:r>
      <w:r w:rsidR="009C33EF">
        <w:rPr>
          <w:rFonts w:ascii="Times New Roman" w:hAnsi="Times New Roman" w:cs="Times New Roman"/>
          <w:sz w:val="24"/>
          <w:szCs w:val="24"/>
        </w:rPr>
        <w:t xml:space="preserve"> летнего отдыха детей.</w:t>
      </w:r>
    </w:p>
    <w:p w:rsidR="009C33EF" w:rsidRPr="00597500" w:rsidRDefault="00B96366" w:rsidP="00597500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B96366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59750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5305B" w:rsidRDefault="0075305B" w:rsidP="0075305B">
      <w:pPr>
        <w:rPr>
          <w:b/>
        </w:rPr>
      </w:pPr>
      <w:r w:rsidRPr="001602E9">
        <w:rPr>
          <w:b/>
          <w:lang w:val="en-US"/>
        </w:rPr>
        <w:t>V</w:t>
      </w:r>
      <w:r w:rsidRPr="001602E9">
        <w:rPr>
          <w:b/>
        </w:rPr>
        <w:t xml:space="preserve">. Достижения </w:t>
      </w:r>
      <w:r w:rsidRPr="001602E9">
        <w:rPr>
          <w:b/>
          <w:lang w:val="kk-KZ"/>
        </w:rPr>
        <w:t>обучающихся</w:t>
      </w:r>
      <w:r w:rsidRPr="001602E9">
        <w:rPr>
          <w:b/>
        </w:rPr>
        <w:t xml:space="preserve"> (указать занятое место или сертификат    за участие):</w:t>
      </w:r>
    </w:p>
    <w:p w:rsidR="005A07D4" w:rsidRDefault="005A07D4" w:rsidP="0075305B">
      <w:pPr>
        <w:rPr>
          <w:b/>
        </w:rPr>
      </w:pPr>
    </w:p>
    <w:tbl>
      <w:tblPr>
        <w:tblStyle w:val="a5"/>
        <w:tblW w:w="0" w:type="auto"/>
        <w:tblLook w:val="04A0"/>
      </w:tblPr>
      <w:tblGrid>
        <w:gridCol w:w="2165"/>
        <w:gridCol w:w="2276"/>
        <w:gridCol w:w="1722"/>
        <w:gridCol w:w="1448"/>
        <w:gridCol w:w="2242"/>
      </w:tblGrid>
      <w:tr w:rsidR="0075305B" w:rsidTr="007A143B">
        <w:tc>
          <w:tcPr>
            <w:tcW w:w="2165" w:type="dxa"/>
          </w:tcPr>
          <w:p w:rsidR="0075305B" w:rsidRPr="0075305B" w:rsidRDefault="00342915" w:rsidP="0075305B">
            <w:pPr>
              <w:rPr>
                <w:b/>
              </w:rPr>
            </w:pPr>
            <w:r>
              <w:rPr>
                <w:b/>
              </w:rPr>
              <w:t>Ф.И. обучающегося</w:t>
            </w:r>
          </w:p>
          <w:p w:rsidR="0075305B" w:rsidRPr="0075305B" w:rsidRDefault="0075305B" w:rsidP="0075305B">
            <w:pPr>
              <w:rPr>
                <w:b/>
              </w:rPr>
            </w:pPr>
            <w:r w:rsidRPr="0075305B">
              <w:rPr>
                <w:b/>
              </w:rPr>
              <w:t>команды</w:t>
            </w:r>
          </w:p>
        </w:tc>
        <w:tc>
          <w:tcPr>
            <w:tcW w:w="2276" w:type="dxa"/>
          </w:tcPr>
          <w:p w:rsidR="0075305B" w:rsidRPr="0075305B" w:rsidRDefault="0075305B" w:rsidP="0075305B">
            <w:pPr>
              <w:rPr>
                <w:b/>
              </w:rPr>
            </w:pPr>
            <w:r w:rsidRPr="0075305B">
              <w:rPr>
                <w:b/>
              </w:rPr>
              <w:t>название мероприятия</w:t>
            </w:r>
          </w:p>
        </w:tc>
        <w:tc>
          <w:tcPr>
            <w:tcW w:w="1722" w:type="dxa"/>
          </w:tcPr>
          <w:p w:rsidR="0075305B" w:rsidRPr="0075305B" w:rsidRDefault="0075305B" w:rsidP="0075305B">
            <w:pPr>
              <w:ind w:firstLine="293"/>
              <w:rPr>
                <w:b/>
              </w:rPr>
            </w:pPr>
            <w:r w:rsidRPr="0075305B">
              <w:rPr>
                <w:b/>
              </w:rPr>
              <w:t>Ф.И.О. педагога</w:t>
            </w:r>
          </w:p>
        </w:tc>
        <w:tc>
          <w:tcPr>
            <w:tcW w:w="1448" w:type="dxa"/>
          </w:tcPr>
          <w:p w:rsidR="0075305B" w:rsidRPr="0075305B" w:rsidRDefault="0075305B" w:rsidP="0075305B">
            <w:pPr>
              <w:rPr>
                <w:b/>
              </w:rPr>
            </w:pPr>
            <w:r w:rsidRPr="0075305B">
              <w:rPr>
                <w:b/>
              </w:rPr>
              <w:t>результат участия</w:t>
            </w:r>
          </w:p>
        </w:tc>
        <w:tc>
          <w:tcPr>
            <w:tcW w:w="2242" w:type="dxa"/>
          </w:tcPr>
          <w:p w:rsidR="0075305B" w:rsidRPr="0075305B" w:rsidRDefault="0075305B" w:rsidP="0075305B">
            <w:pPr>
              <w:rPr>
                <w:b/>
              </w:rPr>
            </w:pPr>
            <w:r w:rsidRPr="0075305B">
              <w:rPr>
                <w:b/>
              </w:rPr>
              <w:t xml:space="preserve">уровень </w:t>
            </w:r>
            <w:r w:rsidRPr="0075305B">
              <w:rPr>
                <w:b/>
                <w:sz w:val="18"/>
                <w:szCs w:val="18"/>
              </w:rPr>
              <w:t>(школьный, районный, областной, републиканский, международный</w:t>
            </w:r>
          </w:p>
        </w:tc>
      </w:tr>
      <w:tr w:rsidR="00342915" w:rsidTr="007A143B">
        <w:tc>
          <w:tcPr>
            <w:tcW w:w="2165" w:type="dxa"/>
          </w:tcPr>
          <w:p w:rsidR="00342915" w:rsidRPr="001602E9" w:rsidRDefault="00342915" w:rsidP="00CB7653">
            <w:r w:rsidRPr="001602E9">
              <w:t>Герасимова Юлия</w:t>
            </w:r>
          </w:p>
        </w:tc>
        <w:tc>
          <w:tcPr>
            <w:tcW w:w="2276" w:type="dxa"/>
          </w:tcPr>
          <w:p w:rsidR="00342915" w:rsidRPr="00C94DB0" w:rsidRDefault="00342915" w:rsidP="00342915">
            <w:pPr>
              <w:pStyle w:val="a3"/>
              <w:tabs>
                <w:tab w:val="left" w:pos="1695"/>
              </w:tabs>
              <w:rPr>
                <w:rFonts w:ascii="Times New Roman" w:hAnsi="Times New Roman"/>
                <w:sz w:val="24"/>
                <w:szCs w:val="24"/>
              </w:rPr>
            </w:pPr>
            <w:r w:rsidRPr="00C94DB0">
              <w:rPr>
                <w:rFonts w:ascii="Times New Roman" w:hAnsi="Times New Roman"/>
                <w:sz w:val="24"/>
                <w:szCs w:val="24"/>
              </w:rPr>
              <w:t>заочный конкурс</w:t>
            </w:r>
          </w:p>
          <w:p w:rsidR="00342915" w:rsidRDefault="00342915" w:rsidP="00342915">
            <w:r w:rsidRPr="001602E9">
              <w:t>«В мире цветов»</w:t>
            </w:r>
          </w:p>
        </w:tc>
        <w:tc>
          <w:tcPr>
            <w:tcW w:w="1722" w:type="dxa"/>
          </w:tcPr>
          <w:p w:rsidR="00342915" w:rsidRDefault="00342915" w:rsidP="0075305B">
            <w:r>
              <w:t>Климова О.О.</w:t>
            </w:r>
          </w:p>
        </w:tc>
        <w:tc>
          <w:tcPr>
            <w:tcW w:w="1448" w:type="dxa"/>
          </w:tcPr>
          <w:p w:rsidR="00342915" w:rsidRDefault="00342915" w:rsidP="0075305B">
            <w:r w:rsidRPr="001602E9">
              <w:rPr>
                <w:lang w:val="kk-KZ"/>
              </w:rPr>
              <w:t>1место</w:t>
            </w:r>
          </w:p>
        </w:tc>
        <w:tc>
          <w:tcPr>
            <w:tcW w:w="2242" w:type="dxa"/>
          </w:tcPr>
          <w:p w:rsidR="00342915" w:rsidRPr="001602E9" w:rsidRDefault="00342915" w:rsidP="00342915">
            <w:pPr>
              <w:pStyle w:val="a3"/>
              <w:tabs>
                <w:tab w:val="left" w:pos="1695"/>
              </w:tabs>
              <w:rPr>
                <w:lang w:val="kk-KZ"/>
              </w:rPr>
            </w:pPr>
            <w:r w:rsidRPr="00C94DB0">
              <w:rPr>
                <w:rFonts w:ascii="Times New Roman" w:hAnsi="Times New Roman"/>
                <w:sz w:val="24"/>
                <w:szCs w:val="24"/>
              </w:rPr>
              <w:t xml:space="preserve">Республиканский </w:t>
            </w:r>
          </w:p>
          <w:p w:rsidR="00342915" w:rsidRPr="001602E9" w:rsidRDefault="00342915" w:rsidP="00342915"/>
        </w:tc>
      </w:tr>
      <w:tr w:rsidR="00342915" w:rsidTr="007A143B">
        <w:tc>
          <w:tcPr>
            <w:tcW w:w="2165" w:type="dxa"/>
          </w:tcPr>
          <w:p w:rsidR="00342915" w:rsidRPr="001602E9" w:rsidRDefault="00342915" w:rsidP="00CB7653">
            <w:r w:rsidRPr="001602E9">
              <w:t>Лузина Мария</w:t>
            </w:r>
          </w:p>
        </w:tc>
        <w:tc>
          <w:tcPr>
            <w:tcW w:w="2276" w:type="dxa"/>
          </w:tcPr>
          <w:p w:rsidR="00342915" w:rsidRPr="00C94DB0" w:rsidRDefault="00342915" w:rsidP="003429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DB0">
              <w:rPr>
                <w:rFonts w:ascii="Times New Roman" w:hAnsi="Times New Roman"/>
                <w:sz w:val="24"/>
                <w:szCs w:val="24"/>
              </w:rPr>
              <w:t>заочный конкурс</w:t>
            </w:r>
          </w:p>
          <w:p w:rsidR="00342915" w:rsidRDefault="00342915" w:rsidP="00342915">
            <w:pPr>
              <w:rPr>
                <w:b/>
                <w:sz w:val="24"/>
                <w:szCs w:val="24"/>
                <w:lang w:val="kk-KZ"/>
              </w:rPr>
            </w:pPr>
            <w:r w:rsidRPr="001602E9">
              <w:t>«В мире цветов»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AA12A1" w:rsidRDefault="00AA12A1" w:rsidP="00342915">
            <w:pPr>
              <w:rPr>
                <w:b/>
                <w:sz w:val="24"/>
                <w:szCs w:val="24"/>
                <w:lang w:val="kk-KZ"/>
              </w:rPr>
            </w:pPr>
          </w:p>
          <w:p w:rsidR="00AA12A1" w:rsidRDefault="00AA12A1" w:rsidP="00342915">
            <w:r w:rsidRPr="001602E9">
              <w:t>«Скажи жизни ДА!» - 2 место</w:t>
            </w:r>
          </w:p>
          <w:p w:rsidR="00AA12A1" w:rsidRDefault="00AA12A1" w:rsidP="00342915">
            <w:pPr>
              <w:rPr>
                <w:b/>
                <w:sz w:val="24"/>
                <w:szCs w:val="24"/>
                <w:lang w:val="kk-KZ"/>
              </w:rPr>
            </w:pPr>
          </w:p>
          <w:p w:rsidR="00AA12A1" w:rsidRPr="00C94DB0" w:rsidRDefault="00AA12A1" w:rsidP="00AA12A1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DB0">
              <w:rPr>
                <w:rFonts w:ascii="Times New Roman" w:hAnsi="Times New Roman"/>
                <w:sz w:val="24"/>
                <w:szCs w:val="24"/>
              </w:rPr>
              <w:t xml:space="preserve">заочный конкурс </w:t>
            </w:r>
            <w:r w:rsidRPr="00C94DB0">
              <w:rPr>
                <w:rFonts w:ascii="Times New Roman" w:hAnsi="Times New Roman"/>
                <w:sz w:val="24"/>
                <w:szCs w:val="24"/>
                <w:lang w:val="kk-KZ"/>
              </w:rPr>
              <w:t>рисунков ОО СДОО «Жулдыз»</w:t>
            </w:r>
          </w:p>
          <w:p w:rsidR="00AA12A1" w:rsidRDefault="00AA12A1" w:rsidP="00AA12A1">
            <w:pPr>
              <w:rPr>
                <w:sz w:val="24"/>
                <w:szCs w:val="24"/>
              </w:rPr>
            </w:pPr>
            <w:r w:rsidRPr="00C94DB0">
              <w:rPr>
                <w:sz w:val="24"/>
                <w:szCs w:val="24"/>
              </w:rPr>
              <w:t>«Алтын к</w:t>
            </w:r>
            <w:r w:rsidRPr="00C94DB0">
              <w:rPr>
                <w:sz w:val="24"/>
                <w:szCs w:val="24"/>
                <w:lang w:val="kk-KZ"/>
              </w:rPr>
              <w:t xml:space="preserve">үз </w:t>
            </w:r>
            <w:r w:rsidR="001D7740">
              <w:rPr>
                <w:sz w:val="24"/>
                <w:szCs w:val="24"/>
                <w:lang w:val="kk-KZ"/>
              </w:rPr>
              <w:t>–</w:t>
            </w:r>
            <w:r w:rsidRPr="00C94DB0">
              <w:rPr>
                <w:sz w:val="24"/>
                <w:szCs w:val="24"/>
                <w:lang w:val="kk-KZ"/>
              </w:rPr>
              <w:t xml:space="preserve"> 2016</w:t>
            </w:r>
            <w:r w:rsidRPr="00C94DB0">
              <w:rPr>
                <w:sz w:val="24"/>
                <w:szCs w:val="24"/>
              </w:rPr>
              <w:t xml:space="preserve">» </w:t>
            </w:r>
          </w:p>
          <w:p w:rsidR="00342915" w:rsidRDefault="00AA12A1" w:rsidP="00AA12A1">
            <w:pPr>
              <w:rPr>
                <w:b/>
                <w:sz w:val="24"/>
                <w:szCs w:val="24"/>
                <w:lang w:val="kk-KZ"/>
              </w:rPr>
            </w:pPr>
            <w:r w:rsidRPr="00C94DB0">
              <w:rPr>
                <w:sz w:val="24"/>
                <w:szCs w:val="24"/>
              </w:rPr>
              <w:t xml:space="preserve"> </w:t>
            </w:r>
          </w:p>
          <w:p w:rsidR="00AA12A1" w:rsidRDefault="00342915" w:rsidP="00AA12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4291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конкурс ДПИ и инсталяции «ЭКСПО-2017-ге тарту»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Pr="0034291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февраль 2017</w:t>
            </w:r>
            <w:r w:rsidR="00AA12A1" w:rsidRPr="00C94D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A12A1" w:rsidRDefault="00AA12A1" w:rsidP="00AA12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42915" w:rsidRDefault="00AA12A1" w:rsidP="00AA12A1">
            <w:r w:rsidRPr="00C94DB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2" w:type="dxa"/>
          </w:tcPr>
          <w:p w:rsidR="00342915" w:rsidRDefault="00342915" w:rsidP="0075305B">
            <w:r>
              <w:lastRenderedPageBreak/>
              <w:t>Климова О.О.</w:t>
            </w:r>
          </w:p>
        </w:tc>
        <w:tc>
          <w:tcPr>
            <w:tcW w:w="1448" w:type="dxa"/>
          </w:tcPr>
          <w:p w:rsidR="00342915" w:rsidRDefault="00342915" w:rsidP="0075305B">
            <w:pPr>
              <w:rPr>
                <w:lang w:val="kk-KZ"/>
              </w:rPr>
            </w:pPr>
            <w:r w:rsidRPr="001602E9">
              <w:rPr>
                <w:lang w:val="kk-KZ"/>
              </w:rPr>
              <w:t>2</w:t>
            </w:r>
            <w:r>
              <w:rPr>
                <w:lang w:val="kk-KZ"/>
              </w:rPr>
              <w:t xml:space="preserve"> </w:t>
            </w:r>
            <w:r w:rsidRPr="001602E9">
              <w:rPr>
                <w:lang w:val="kk-KZ"/>
              </w:rPr>
              <w:t>место</w:t>
            </w:r>
          </w:p>
          <w:p w:rsidR="00342915" w:rsidRDefault="00342915" w:rsidP="0075305B">
            <w:pPr>
              <w:rPr>
                <w:lang w:val="kk-KZ"/>
              </w:rPr>
            </w:pPr>
          </w:p>
          <w:p w:rsidR="00342915" w:rsidRDefault="00342915" w:rsidP="0075305B">
            <w:pPr>
              <w:rPr>
                <w:lang w:val="kk-KZ"/>
              </w:rPr>
            </w:pPr>
          </w:p>
          <w:p w:rsidR="00AA12A1" w:rsidRDefault="00AA12A1" w:rsidP="0075305B">
            <w:pPr>
              <w:rPr>
                <w:lang w:val="kk-KZ"/>
              </w:rPr>
            </w:pPr>
          </w:p>
          <w:p w:rsidR="00342915" w:rsidRDefault="00AA12A1" w:rsidP="0075305B">
            <w:pPr>
              <w:rPr>
                <w:lang w:val="kk-KZ"/>
              </w:rPr>
            </w:pPr>
            <w:r>
              <w:rPr>
                <w:lang w:val="kk-KZ"/>
              </w:rPr>
              <w:t>2 место</w:t>
            </w:r>
          </w:p>
          <w:p w:rsidR="00342915" w:rsidRDefault="00342915" w:rsidP="0075305B">
            <w:pPr>
              <w:rPr>
                <w:lang w:val="kk-KZ"/>
              </w:rPr>
            </w:pPr>
          </w:p>
          <w:p w:rsidR="00342915" w:rsidRDefault="00342915" w:rsidP="0075305B"/>
          <w:p w:rsidR="00AA12A1" w:rsidRDefault="00AA12A1" w:rsidP="0075305B"/>
          <w:p w:rsidR="00AA12A1" w:rsidRDefault="00AA12A1" w:rsidP="0075305B">
            <w:pPr>
              <w:rPr>
                <w:lang w:val="kk-KZ"/>
              </w:rPr>
            </w:pPr>
            <w:r>
              <w:rPr>
                <w:lang w:val="kk-KZ"/>
              </w:rPr>
              <w:t>2 место</w:t>
            </w:r>
          </w:p>
          <w:p w:rsidR="00AA12A1" w:rsidRDefault="00AA12A1" w:rsidP="0075305B">
            <w:pPr>
              <w:rPr>
                <w:lang w:val="kk-KZ"/>
              </w:rPr>
            </w:pPr>
          </w:p>
          <w:p w:rsidR="00AA12A1" w:rsidRDefault="00AA12A1" w:rsidP="0075305B">
            <w:pPr>
              <w:rPr>
                <w:lang w:val="kk-KZ"/>
              </w:rPr>
            </w:pPr>
          </w:p>
          <w:p w:rsidR="00AA12A1" w:rsidRDefault="00AA12A1" w:rsidP="0075305B">
            <w:pPr>
              <w:rPr>
                <w:lang w:val="kk-KZ"/>
              </w:rPr>
            </w:pPr>
          </w:p>
          <w:p w:rsidR="00AA12A1" w:rsidRDefault="00AA12A1" w:rsidP="0075305B">
            <w:pPr>
              <w:rPr>
                <w:lang w:val="kk-KZ"/>
              </w:rPr>
            </w:pPr>
          </w:p>
          <w:p w:rsidR="00AA12A1" w:rsidRDefault="00AA12A1" w:rsidP="0075305B">
            <w:pPr>
              <w:rPr>
                <w:lang w:val="kk-KZ"/>
              </w:rPr>
            </w:pPr>
          </w:p>
          <w:p w:rsidR="00AA12A1" w:rsidRDefault="00AA12A1" w:rsidP="0075305B"/>
          <w:p w:rsidR="00AA12A1" w:rsidRDefault="00AA12A1" w:rsidP="0075305B">
            <w:r w:rsidRPr="00C94DB0">
              <w:rPr>
                <w:sz w:val="24"/>
                <w:szCs w:val="24"/>
              </w:rPr>
              <w:t>2 место</w:t>
            </w:r>
          </w:p>
        </w:tc>
        <w:tc>
          <w:tcPr>
            <w:tcW w:w="2242" w:type="dxa"/>
          </w:tcPr>
          <w:p w:rsidR="00342915" w:rsidRPr="001602E9" w:rsidRDefault="00342915" w:rsidP="00342915">
            <w:pPr>
              <w:pStyle w:val="a3"/>
            </w:pPr>
            <w:r w:rsidRPr="00C94DB0">
              <w:rPr>
                <w:rFonts w:ascii="Times New Roman" w:hAnsi="Times New Roman"/>
                <w:sz w:val="24"/>
                <w:szCs w:val="24"/>
              </w:rPr>
              <w:lastRenderedPageBreak/>
              <w:t>Республиканский</w:t>
            </w:r>
          </w:p>
          <w:p w:rsidR="00342915" w:rsidRDefault="00342915" w:rsidP="00CB7653">
            <w:pPr>
              <w:rPr>
                <w:lang w:val="kk-KZ"/>
              </w:rPr>
            </w:pPr>
          </w:p>
          <w:p w:rsidR="00342915" w:rsidRDefault="00342915" w:rsidP="00342915">
            <w:pPr>
              <w:rPr>
                <w:sz w:val="24"/>
                <w:szCs w:val="24"/>
                <w:lang w:val="kk-KZ"/>
              </w:rPr>
            </w:pPr>
          </w:p>
          <w:p w:rsidR="00342915" w:rsidRDefault="00AA12A1" w:rsidP="00342915">
            <w:pPr>
              <w:rPr>
                <w:sz w:val="24"/>
                <w:szCs w:val="24"/>
                <w:lang w:val="kk-KZ"/>
              </w:rPr>
            </w:pPr>
            <w:r w:rsidRPr="00342915">
              <w:rPr>
                <w:sz w:val="24"/>
                <w:szCs w:val="24"/>
                <w:lang w:val="kk-KZ"/>
              </w:rPr>
              <w:t>Областной</w:t>
            </w:r>
          </w:p>
          <w:p w:rsidR="00342915" w:rsidRDefault="00342915" w:rsidP="00342915"/>
          <w:p w:rsidR="00AA12A1" w:rsidRDefault="00AA12A1" w:rsidP="00342915"/>
          <w:p w:rsidR="00AA12A1" w:rsidRDefault="00AA12A1" w:rsidP="00342915"/>
          <w:p w:rsidR="00AA12A1" w:rsidRDefault="00AA12A1" w:rsidP="00342915">
            <w:pPr>
              <w:rPr>
                <w:sz w:val="24"/>
                <w:szCs w:val="24"/>
                <w:lang w:val="kk-KZ"/>
              </w:rPr>
            </w:pPr>
            <w:r w:rsidRPr="00C94DB0">
              <w:rPr>
                <w:sz w:val="24"/>
                <w:szCs w:val="24"/>
              </w:rPr>
              <w:t xml:space="preserve">Республиканский </w:t>
            </w:r>
          </w:p>
          <w:p w:rsidR="00AA12A1" w:rsidRDefault="00AA12A1" w:rsidP="00342915">
            <w:pPr>
              <w:rPr>
                <w:sz w:val="24"/>
                <w:szCs w:val="24"/>
                <w:lang w:val="kk-KZ"/>
              </w:rPr>
            </w:pPr>
          </w:p>
          <w:p w:rsidR="00AA12A1" w:rsidRDefault="00AA12A1" w:rsidP="00342915">
            <w:pPr>
              <w:rPr>
                <w:sz w:val="24"/>
                <w:szCs w:val="24"/>
                <w:lang w:val="kk-KZ"/>
              </w:rPr>
            </w:pPr>
          </w:p>
          <w:p w:rsidR="00AA12A1" w:rsidRDefault="00AA12A1" w:rsidP="00342915">
            <w:pPr>
              <w:rPr>
                <w:sz w:val="24"/>
                <w:szCs w:val="24"/>
                <w:lang w:val="kk-KZ"/>
              </w:rPr>
            </w:pPr>
          </w:p>
          <w:p w:rsidR="00AA12A1" w:rsidRDefault="00AA12A1" w:rsidP="00AA12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A12A1" w:rsidRDefault="00AA12A1" w:rsidP="00AA12A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A12A1" w:rsidRDefault="00AA12A1" w:rsidP="00AA12A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A12A1" w:rsidRDefault="00AA12A1" w:rsidP="00AA12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4291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Областной</w:t>
            </w:r>
          </w:p>
          <w:p w:rsidR="00AA12A1" w:rsidRPr="00C94DB0" w:rsidRDefault="00AA12A1" w:rsidP="00AA12A1">
            <w:pPr>
              <w:pStyle w:val="a3"/>
              <w:rPr>
                <w:sz w:val="24"/>
                <w:szCs w:val="24"/>
              </w:rPr>
            </w:pPr>
          </w:p>
          <w:p w:rsidR="00AA12A1" w:rsidRDefault="00AA12A1" w:rsidP="00AA12A1">
            <w:pPr>
              <w:rPr>
                <w:sz w:val="24"/>
                <w:szCs w:val="24"/>
                <w:lang w:val="kk-KZ"/>
              </w:rPr>
            </w:pPr>
          </w:p>
          <w:p w:rsidR="00AA12A1" w:rsidRPr="001602E9" w:rsidRDefault="00AA12A1" w:rsidP="00342915"/>
        </w:tc>
      </w:tr>
      <w:tr w:rsidR="00AB292B" w:rsidTr="007A143B">
        <w:tc>
          <w:tcPr>
            <w:tcW w:w="2165" w:type="dxa"/>
          </w:tcPr>
          <w:p w:rsidR="00AB292B" w:rsidRPr="00AB292B" w:rsidRDefault="00AB292B" w:rsidP="00CB7653">
            <w:pPr>
              <w:rPr>
                <w:lang w:val="kk-KZ"/>
              </w:rPr>
            </w:pPr>
            <w:r>
              <w:rPr>
                <w:lang w:val="kk-KZ"/>
              </w:rPr>
              <w:lastRenderedPageBreak/>
              <w:t>Олейник Анжела</w:t>
            </w:r>
          </w:p>
        </w:tc>
        <w:tc>
          <w:tcPr>
            <w:tcW w:w="2276" w:type="dxa"/>
          </w:tcPr>
          <w:p w:rsidR="00AB292B" w:rsidRPr="00AB292B" w:rsidRDefault="00AB292B" w:rsidP="0034291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292B">
              <w:rPr>
                <w:rFonts w:ascii="Times New Roman" w:hAnsi="Times New Roman" w:cs="Times New Roman"/>
              </w:rPr>
              <w:t>«Скажи жизни ДА!»</w:t>
            </w:r>
          </w:p>
        </w:tc>
        <w:tc>
          <w:tcPr>
            <w:tcW w:w="1722" w:type="dxa"/>
          </w:tcPr>
          <w:p w:rsidR="00AB292B" w:rsidRDefault="00AB292B" w:rsidP="0075305B">
            <w:r>
              <w:t>Климова О.О.</w:t>
            </w:r>
          </w:p>
        </w:tc>
        <w:tc>
          <w:tcPr>
            <w:tcW w:w="1448" w:type="dxa"/>
          </w:tcPr>
          <w:p w:rsidR="00AB292B" w:rsidRPr="001602E9" w:rsidRDefault="00AB292B" w:rsidP="0075305B">
            <w:pPr>
              <w:rPr>
                <w:lang w:val="kk-KZ"/>
              </w:rPr>
            </w:pPr>
            <w:r>
              <w:rPr>
                <w:lang w:val="kk-KZ"/>
              </w:rPr>
              <w:t>Грамота за участие</w:t>
            </w:r>
          </w:p>
        </w:tc>
        <w:tc>
          <w:tcPr>
            <w:tcW w:w="2242" w:type="dxa"/>
          </w:tcPr>
          <w:p w:rsidR="00AB292B" w:rsidRDefault="00AB292B" w:rsidP="00AB29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4291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Областной</w:t>
            </w:r>
          </w:p>
          <w:p w:rsidR="00AB292B" w:rsidRPr="00C94DB0" w:rsidRDefault="00AB292B" w:rsidP="003429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915" w:rsidTr="007A143B">
        <w:tc>
          <w:tcPr>
            <w:tcW w:w="2165" w:type="dxa"/>
          </w:tcPr>
          <w:p w:rsidR="00342915" w:rsidRPr="001602E9" w:rsidRDefault="00342915" w:rsidP="00CB7653">
            <w:r w:rsidRPr="001602E9">
              <w:t>Кулёмина Карина</w:t>
            </w:r>
          </w:p>
        </w:tc>
        <w:tc>
          <w:tcPr>
            <w:tcW w:w="2276" w:type="dxa"/>
          </w:tcPr>
          <w:p w:rsidR="00AA12A1" w:rsidRPr="00C94DB0" w:rsidRDefault="00AA12A1" w:rsidP="00AA12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DB0">
              <w:rPr>
                <w:rFonts w:ascii="Times New Roman" w:hAnsi="Times New Roman"/>
                <w:sz w:val="24"/>
                <w:szCs w:val="24"/>
              </w:rPr>
              <w:t>конкурс</w:t>
            </w:r>
          </w:p>
          <w:p w:rsidR="00342915" w:rsidRDefault="00AA12A1" w:rsidP="00AA12A1">
            <w:r w:rsidRPr="001602E9">
              <w:t>«</w:t>
            </w:r>
            <w:r w:rsidRPr="001602E9">
              <w:rPr>
                <w:lang w:val="kk-KZ"/>
              </w:rPr>
              <w:t>Арман қалам</w:t>
            </w:r>
            <w:r>
              <w:t xml:space="preserve">-Астана» </w:t>
            </w:r>
            <w:r w:rsidRPr="001602E9">
              <w:t xml:space="preserve"> </w:t>
            </w:r>
          </w:p>
        </w:tc>
        <w:tc>
          <w:tcPr>
            <w:tcW w:w="1722" w:type="dxa"/>
          </w:tcPr>
          <w:p w:rsidR="00342915" w:rsidRDefault="00342915" w:rsidP="0075305B">
            <w:r>
              <w:t>Климова О.О.</w:t>
            </w:r>
          </w:p>
        </w:tc>
        <w:tc>
          <w:tcPr>
            <w:tcW w:w="1448" w:type="dxa"/>
          </w:tcPr>
          <w:p w:rsidR="00342915" w:rsidRDefault="00AA12A1" w:rsidP="0075305B">
            <w:r w:rsidRPr="001602E9">
              <w:t>2 место</w:t>
            </w:r>
          </w:p>
        </w:tc>
        <w:tc>
          <w:tcPr>
            <w:tcW w:w="2242" w:type="dxa"/>
          </w:tcPr>
          <w:p w:rsidR="00342915" w:rsidRDefault="00AA12A1" w:rsidP="0075305B">
            <w:r w:rsidRPr="00C94DB0">
              <w:rPr>
                <w:sz w:val="24"/>
                <w:szCs w:val="24"/>
              </w:rPr>
              <w:t>Областной</w:t>
            </w:r>
          </w:p>
        </w:tc>
      </w:tr>
      <w:tr w:rsidR="00342915" w:rsidTr="007A143B">
        <w:tc>
          <w:tcPr>
            <w:tcW w:w="2165" w:type="dxa"/>
          </w:tcPr>
          <w:p w:rsidR="00342915" w:rsidRPr="001602E9" w:rsidRDefault="00342915" w:rsidP="00CB7653">
            <w:r w:rsidRPr="001602E9">
              <w:t>Арнольд Кира</w:t>
            </w:r>
          </w:p>
        </w:tc>
        <w:tc>
          <w:tcPr>
            <w:tcW w:w="2276" w:type="dxa"/>
          </w:tcPr>
          <w:p w:rsidR="00342915" w:rsidRDefault="00AA12A1" w:rsidP="0075305B">
            <w:r w:rsidRPr="001602E9">
              <w:t>конкурс «Моя семья»</w:t>
            </w:r>
          </w:p>
        </w:tc>
        <w:tc>
          <w:tcPr>
            <w:tcW w:w="1722" w:type="dxa"/>
          </w:tcPr>
          <w:p w:rsidR="00342915" w:rsidRDefault="00342915" w:rsidP="0075305B">
            <w:r>
              <w:t>Климова О.О.</w:t>
            </w:r>
          </w:p>
        </w:tc>
        <w:tc>
          <w:tcPr>
            <w:tcW w:w="1448" w:type="dxa"/>
          </w:tcPr>
          <w:p w:rsidR="00342915" w:rsidRDefault="00AA12A1" w:rsidP="0075305B">
            <w:r w:rsidRPr="001602E9">
              <w:t>3 место</w:t>
            </w:r>
          </w:p>
        </w:tc>
        <w:tc>
          <w:tcPr>
            <w:tcW w:w="2242" w:type="dxa"/>
          </w:tcPr>
          <w:p w:rsidR="00342915" w:rsidRDefault="00AA12A1" w:rsidP="00AA12A1">
            <w:r w:rsidRPr="001602E9">
              <w:t xml:space="preserve">Областной </w:t>
            </w:r>
          </w:p>
        </w:tc>
      </w:tr>
      <w:tr w:rsidR="00342915" w:rsidTr="007A143B">
        <w:tc>
          <w:tcPr>
            <w:tcW w:w="2165" w:type="dxa"/>
          </w:tcPr>
          <w:p w:rsidR="00342915" w:rsidRPr="001602E9" w:rsidRDefault="00342915" w:rsidP="00CB7653">
            <w:r w:rsidRPr="001602E9">
              <w:t>Кружок «Шебер»</w:t>
            </w:r>
          </w:p>
        </w:tc>
        <w:tc>
          <w:tcPr>
            <w:tcW w:w="2276" w:type="dxa"/>
          </w:tcPr>
          <w:p w:rsidR="00342915" w:rsidRDefault="00F659B8" w:rsidP="0075305B">
            <w:r w:rsidRPr="001602E9">
              <w:t>конкурс-выставка, посвящённый 25-летию Независимости республики Казахстан</w:t>
            </w:r>
          </w:p>
        </w:tc>
        <w:tc>
          <w:tcPr>
            <w:tcW w:w="1722" w:type="dxa"/>
          </w:tcPr>
          <w:p w:rsidR="00342915" w:rsidRDefault="00F659B8" w:rsidP="0075305B">
            <w:r>
              <w:t>Климова О.О.</w:t>
            </w:r>
          </w:p>
        </w:tc>
        <w:tc>
          <w:tcPr>
            <w:tcW w:w="1448" w:type="dxa"/>
          </w:tcPr>
          <w:p w:rsidR="00342915" w:rsidRDefault="00F659B8" w:rsidP="0075305B">
            <w:r>
              <w:t>2 место</w:t>
            </w:r>
          </w:p>
        </w:tc>
        <w:tc>
          <w:tcPr>
            <w:tcW w:w="2242" w:type="dxa"/>
          </w:tcPr>
          <w:p w:rsidR="00342915" w:rsidRDefault="00F659B8" w:rsidP="00F659B8">
            <w:r w:rsidRPr="001602E9">
              <w:t xml:space="preserve">Районный </w:t>
            </w:r>
          </w:p>
        </w:tc>
      </w:tr>
      <w:tr w:rsidR="00342915" w:rsidTr="007A143B">
        <w:tc>
          <w:tcPr>
            <w:tcW w:w="2165" w:type="dxa"/>
          </w:tcPr>
          <w:p w:rsidR="00342915" w:rsidRPr="001602E9" w:rsidRDefault="00342915" w:rsidP="00CB7653">
            <w:r w:rsidRPr="001602E9">
              <w:t>Вокальный квартет «Арай»</w:t>
            </w:r>
          </w:p>
        </w:tc>
        <w:tc>
          <w:tcPr>
            <w:tcW w:w="2276" w:type="dxa"/>
          </w:tcPr>
          <w:p w:rsidR="00342915" w:rsidRDefault="00F659B8" w:rsidP="00F659B8">
            <w:r>
              <w:t>Конкурс детского творчества</w:t>
            </w:r>
            <w:r w:rsidRPr="001602E9">
              <w:t>, посвящённый 25-летию Независимости республики Казахстан</w:t>
            </w:r>
          </w:p>
        </w:tc>
        <w:tc>
          <w:tcPr>
            <w:tcW w:w="1722" w:type="dxa"/>
          </w:tcPr>
          <w:p w:rsidR="00342915" w:rsidRDefault="00F659B8" w:rsidP="0075305B">
            <w:r>
              <w:t>Жетписбай С.Т.</w:t>
            </w:r>
          </w:p>
        </w:tc>
        <w:tc>
          <w:tcPr>
            <w:tcW w:w="1448" w:type="dxa"/>
          </w:tcPr>
          <w:p w:rsidR="00342915" w:rsidRDefault="00F72D4D" w:rsidP="0075305B">
            <w:r>
              <w:t>грамота</w:t>
            </w:r>
          </w:p>
        </w:tc>
        <w:tc>
          <w:tcPr>
            <w:tcW w:w="2242" w:type="dxa"/>
          </w:tcPr>
          <w:p w:rsidR="00342915" w:rsidRDefault="00F659B8" w:rsidP="0075305B">
            <w:r w:rsidRPr="001602E9">
              <w:t>Районный</w:t>
            </w:r>
          </w:p>
        </w:tc>
      </w:tr>
      <w:tr w:rsidR="000D6C42" w:rsidTr="007A143B">
        <w:tc>
          <w:tcPr>
            <w:tcW w:w="2165" w:type="dxa"/>
          </w:tcPr>
          <w:p w:rsidR="000D6C42" w:rsidRPr="000D6C42" w:rsidRDefault="000D6C42" w:rsidP="00CB7653">
            <w:r w:rsidRPr="000D6C42">
              <w:rPr>
                <w:sz w:val="24"/>
                <w:szCs w:val="24"/>
                <w:lang w:val="kk-KZ"/>
              </w:rPr>
              <w:t>Дуэт Хумарбек Арайлым, Мұратбекқызы Назгүл</w:t>
            </w:r>
          </w:p>
        </w:tc>
        <w:tc>
          <w:tcPr>
            <w:tcW w:w="2276" w:type="dxa"/>
          </w:tcPr>
          <w:p w:rsidR="000D6C42" w:rsidRPr="000D6C42" w:rsidRDefault="000D6C42" w:rsidP="000D6C42">
            <w:pPr>
              <w:rPr>
                <w:sz w:val="24"/>
                <w:szCs w:val="24"/>
                <w:lang w:val="kk-KZ"/>
              </w:rPr>
            </w:pPr>
            <w:r w:rsidRPr="000D6C42">
              <w:rPr>
                <w:sz w:val="24"/>
                <w:szCs w:val="24"/>
                <w:lang w:val="en-US"/>
              </w:rPr>
              <w:t>V</w:t>
            </w:r>
            <w:r w:rsidRPr="000D6C42">
              <w:rPr>
                <w:sz w:val="24"/>
                <w:szCs w:val="24"/>
              </w:rPr>
              <w:t xml:space="preserve"> </w:t>
            </w:r>
            <w:r w:rsidRPr="000D6C42">
              <w:rPr>
                <w:sz w:val="24"/>
                <w:szCs w:val="24"/>
                <w:lang w:val="kk-KZ"/>
              </w:rPr>
              <w:t>фестиваль юных вокалистов, исполнителей –инструменталистов, юных</w:t>
            </w:r>
            <w:r w:rsidRPr="000D6C42">
              <w:rPr>
                <w:sz w:val="24"/>
                <w:szCs w:val="24"/>
              </w:rPr>
              <w:t xml:space="preserve"> хоре</w:t>
            </w:r>
            <w:r w:rsidRPr="000D6C42">
              <w:rPr>
                <w:sz w:val="24"/>
                <w:szCs w:val="24"/>
                <w:lang w:val="kk-KZ"/>
              </w:rPr>
              <w:t>о</w:t>
            </w:r>
            <w:r w:rsidRPr="000D6C42">
              <w:rPr>
                <w:sz w:val="24"/>
                <w:szCs w:val="24"/>
              </w:rPr>
              <w:t>графо</w:t>
            </w:r>
            <w:r w:rsidRPr="000D6C42">
              <w:rPr>
                <w:sz w:val="24"/>
                <w:szCs w:val="24"/>
                <w:lang w:val="kk-KZ"/>
              </w:rPr>
              <w:t>в</w:t>
            </w:r>
            <w:r w:rsidRPr="000D6C42">
              <w:rPr>
                <w:sz w:val="24"/>
                <w:szCs w:val="24"/>
              </w:rPr>
              <w:t xml:space="preserve"> «</w:t>
            </w:r>
            <w:r w:rsidRPr="000D6C42">
              <w:rPr>
                <w:sz w:val="24"/>
                <w:szCs w:val="24"/>
                <w:lang w:val="kk-KZ"/>
              </w:rPr>
              <w:t>Жас өнер: на пути к культуре мира!</w:t>
            </w:r>
            <w:r w:rsidRPr="000D6C42">
              <w:rPr>
                <w:sz w:val="24"/>
                <w:szCs w:val="24"/>
              </w:rPr>
              <w:t>»</w:t>
            </w:r>
            <w:r w:rsidRPr="000D6C42">
              <w:rPr>
                <w:sz w:val="24"/>
                <w:szCs w:val="24"/>
                <w:lang w:val="kk-KZ"/>
              </w:rPr>
              <w:t xml:space="preserve"> по программе ООН (ЮНЕСКО) Десятилетия сближения культур (2</w:t>
            </w:r>
            <w:r w:rsidRPr="000D6C42">
              <w:rPr>
                <w:sz w:val="24"/>
                <w:szCs w:val="24"/>
              </w:rPr>
              <w:t>013-2022</w:t>
            </w:r>
            <w:r w:rsidRPr="000D6C42">
              <w:rPr>
                <w:sz w:val="24"/>
                <w:szCs w:val="24"/>
                <w:lang w:val="kk-KZ"/>
              </w:rPr>
              <w:t>). 21-23 апреля 2017</w:t>
            </w:r>
          </w:p>
          <w:p w:rsidR="000D6C42" w:rsidRPr="000D6C42" w:rsidRDefault="000D6C42" w:rsidP="000D6C42">
            <w:r w:rsidRPr="000D6C42">
              <w:rPr>
                <w:sz w:val="24"/>
                <w:szCs w:val="24"/>
                <w:lang w:val="kk-KZ"/>
              </w:rPr>
              <w:t>г. Астана</w:t>
            </w:r>
          </w:p>
        </w:tc>
        <w:tc>
          <w:tcPr>
            <w:tcW w:w="1722" w:type="dxa"/>
          </w:tcPr>
          <w:p w:rsidR="000D6C42" w:rsidRPr="000D6C42" w:rsidRDefault="007A143B" w:rsidP="0075305B">
            <w:r>
              <w:t>Жетписбай С.Т.</w:t>
            </w:r>
          </w:p>
        </w:tc>
        <w:tc>
          <w:tcPr>
            <w:tcW w:w="1448" w:type="dxa"/>
          </w:tcPr>
          <w:p w:rsidR="000D6C42" w:rsidRPr="000D6C42" w:rsidRDefault="000D6C42" w:rsidP="0075305B">
            <w:r>
              <w:t>1 место</w:t>
            </w:r>
          </w:p>
        </w:tc>
        <w:tc>
          <w:tcPr>
            <w:tcW w:w="2242" w:type="dxa"/>
          </w:tcPr>
          <w:p w:rsidR="000D6C42" w:rsidRPr="001602E9" w:rsidRDefault="000D6C42" w:rsidP="0075305B">
            <w:r w:rsidRPr="000D6C42">
              <w:rPr>
                <w:sz w:val="24"/>
                <w:szCs w:val="24"/>
                <w:lang w:val="kk-KZ"/>
              </w:rPr>
              <w:t>международный</w:t>
            </w:r>
          </w:p>
        </w:tc>
      </w:tr>
      <w:tr w:rsidR="00E4426A" w:rsidTr="007A143B">
        <w:tc>
          <w:tcPr>
            <w:tcW w:w="2165" w:type="dxa"/>
          </w:tcPr>
          <w:p w:rsidR="00E4426A" w:rsidRPr="000D6C42" w:rsidRDefault="000D6C42" w:rsidP="00CB7653">
            <w:r w:rsidRPr="000D6C42">
              <w:rPr>
                <w:sz w:val="24"/>
                <w:szCs w:val="24"/>
                <w:lang w:val="kk-KZ"/>
              </w:rPr>
              <w:t>Хумарбек Арайлым</w:t>
            </w:r>
          </w:p>
        </w:tc>
        <w:tc>
          <w:tcPr>
            <w:tcW w:w="2276" w:type="dxa"/>
          </w:tcPr>
          <w:p w:rsidR="007A143B" w:rsidRPr="000D6C42" w:rsidRDefault="007A143B" w:rsidP="007A143B">
            <w:pPr>
              <w:rPr>
                <w:sz w:val="24"/>
                <w:szCs w:val="24"/>
                <w:lang w:val="kk-KZ"/>
              </w:rPr>
            </w:pPr>
            <w:r w:rsidRPr="000D6C42">
              <w:rPr>
                <w:sz w:val="24"/>
                <w:szCs w:val="24"/>
                <w:lang w:val="en-US"/>
              </w:rPr>
              <w:t>V</w:t>
            </w:r>
            <w:r w:rsidRPr="000D6C42">
              <w:rPr>
                <w:sz w:val="24"/>
                <w:szCs w:val="24"/>
              </w:rPr>
              <w:t xml:space="preserve"> </w:t>
            </w:r>
            <w:r w:rsidRPr="000D6C42">
              <w:rPr>
                <w:sz w:val="24"/>
                <w:szCs w:val="24"/>
                <w:lang w:val="kk-KZ"/>
              </w:rPr>
              <w:t>фестиваль юных вокалистов, исполнителей –инструменталистов, юных</w:t>
            </w:r>
            <w:r w:rsidRPr="000D6C42">
              <w:rPr>
                <w:sz w:val="24"/>
                <w:szCs w:val="24"/>
              </w:rPr>
              <w:t xml:space="preserve"> хоре</w:t>
            </w:r>
            <w:r w:rsidRPr="000D6C42">
              <w:rPr>
                <w:sz w:val="24"/>
                <w:szCs w:val="24"/>
                <w:lang w:val="kk-KZ"/>
              </w:rPr>
              <w:t>о</w:t>
            </w:r>
            <w:r w:rsidRPr="000D6C42">
              <w:rPr>
                <w:sz w:val="24"/>
                <w:szCs w:val="24"/>
              </w:rPr>
              <w:t>графо</w:t>
            </w:r>
            <w:r w:rsidRPr="000D6C42">
              <w:rPr>
                <w:sz w:val="24"/>
                <w:szCs w:val="24"/>
                <w:lang w:val="kk-KZ"/>
              </w:rPr>
              <w:t>в</w:t>
            </w:r>
            <w:r w:rsidRPr="000D6C42">
              <w:rPr>
                <w:sz w:val="24"/>
                <w:szCs w:val="24"/>
              </w:rPr>
              <w:t xml:space="preserve"> </w:t>
            </w:r>
            <w:r w:rsidRPr="000D6C42">
              <w:rPr>
                <w:sz w:val="24"/>
                <w:szCs w:val="24"/>
              </w:rPr>
              <w:lastRenderedPageBreak/>
              <w:t>«</w:t>
            </w:r>
            <w:r w:rsidRPr="000D6C42">
              <w:rPr>
                <w:sz w:val="24"/>
                <w:szCs w:val="24"/>
                <w:lang w:val="kk-KZ"/>
              </w:rPr>
              <w:t>Жас өнер: на пути к культуре мира!</w:t>
            </w:r>
            <w:r w:rsidRPr="000D6C42">
              <w:rPr>
                <w:sz w:val="24"/>
                <w:szCs w:val="24"/>
              </w:rPr>
              <w:t>»</w:t>
            </w:r>
            <w:r w:rsidRPr="000D6C42">
              <w:rPr>
                <w:sz w:val="24"/>
                <w:szCs w:val="24"/>
                <w:lang w:val="kk-KZ"/>
              </w:rPr>
              <w:t xml:space="preserve"> по программе ООН (ЮНЕСКО) Десятилетия сближения культур (2</w:t>
            </w:r>
            <w:r w:rsidRPr="000D6C42">
              <w:rPr>
                <w:sz w:val="24"/>
                <w:szCs w:val="24"/>
              </w:rPr>
              <w:t>013-2022</w:t>
            </w:r>
            <w:r w:rsidRPr="000D6C42">
              <w:rPr>
                <w:sz w:val="24"/>
                <w:szCs w:val="24"/>
                <w:lang w:val="kk-KZ"/>
              </w:rPr>
              <w:t>). 21-23 апреля 2017</w:t>
            </w:r>
          </w:p>
          <w:p w:rsidR="00E4426A" w:rsidRPr="000D6C42" w:rsidRDefault="007A143B" w:rsidP="007A143B">
            <w:r w:rsidRPr="000D6C42">
              <w:rPr>
                <w:sz w:val="24"/>
                <w:szCs w:val="24"/>
                <w:lang w:val="kk-KZ"/>
              </w:rPr>
              <w:t>г. Астана</w:t>
            </w:r>
          </w:p>
        </w:tc>
        <w:tc>
          <w:tcPr>
            <w:tcW w:w="1722" w:type="dxa"/>
          </w:tcPr>
          <w:p w:rsidR="00E4426A" w:rsidRPr="000D6C42" w:rsidRDefault="007A143B" w:rsidP="0075305B">
            <w:r>
              <w:lastRenderedPageBreak/>
              <w:t>Жетписбай С.Т.</w:t>
            </w:r>
          </w:p>
        </w:tc>
        <w:tc>
          <w:tcPr>
            <w:tcW w:w="1448" w:type="dxa"/>
          </w:tcPr>
          <w:p w:rsidR="00E4426A" w:rsidRPr="000D6C42" w:rsidRDefault="007A143B" w:rsidP="0075305B">
            <w:r>
              <w:rPr>
                <w:sz w:val="24"/>
                <w:szCs w:val="24"/>
                <w:lang w:val="kk-KZ"/>
              </w:rPr>
              <w:t>2 место</w:t>
            </w:r>
          </w:p>
        </w:tc>
        <w:tc>
          <w:tcPr>
            <w:tcW w:w="2242" w:type="dxa"/>
          </w:tcPr>
          <w:p w:rsidR="00E4426A" w:rsidRPr="001602E9" w:rsidRDefault="007A143B" w:rsidP="0075305B">
            <w:r w:rsidRPr="000D6C42">
              <w:rPr>
                <w:sz w:val="24"/>
                <w:szCs w:val="24"/>
                <w:lang w:val="kk-KZ"/>
              </w:rPr>
              <w:t>международный</w:t>
            </w:r>
          </w:p>
        </w:tc>
      </w:tr>
      <w:tr w:rsidR="000D6C42" w:rsidTr="007A143B">
        <w:tc>
          <w:tcPr>
            <w:tcW w:w="2165" w:type="dxa"/>
          </w:tcPr>
          <w:p w:rsidR="000D6C42" w:rsidRPr="000D6C42" w:rsidRDefault="000D6C42" w:rsidP="00CB7653">
            <w:pPr>
              <w:rPr>
                <w:lang w:val="kk-KZ"/>
              </w:rPr>
            </w:pPr>
            <w:r w:rsidRPr="000D6C42">
              <w:rPr>
                <w:sz w:val="24"/>
                <w:szCs w:val="24"/>
                <w:lang w:val="kk-KZ"/>
              </w:rPr>
              <w:lastRenderedPageBreak/>
              <w:t>Мұратбекқызы Назгүл</w:t>
            </w:r>
          </w:p>
        </w:tc>
        <w:tc>
          <w:tcPr>
            <w:tcW w:w="2276" w:type="dxa"/>
          </w:tcPr>
          <w:p w:rsidR="007A143B" w:rsidRPr="000D6C42" w:rsidRDefault="007A143B" w:rsidP="007A143B">
            <w:pPr>
              <w:rPr>
                <w:sz w:val="24"/>
                <w:szCs w:val="24"/>
                <w:lang w:val="kk-KZ"/>
              </w:rPr>
            </w:pPr>
            <w:r w:rsidRPr="000D6C42">
              <w:rPr>
                <w:sz w:val="24"/>
                <w:szCs w:val="24"/>
                <w:lang w:val="en-US"/>
              </w:rPr>
              <w:t>V</w:t>
            </w:r>
            <w:r w:rsidRPr="000D6C42">
              <w:rPr>
                <w:sz w:val="24"/>
                <w:szCs w:val="24"/>
              </w:rPr>
              <w:t xml:space="preserve"> </w:t>
            </w:r>
            <w:r w:rsidRPr="000D6C42">
              <w:rPr>
                <w:sz w:val="24"/>
                <w:szCs w:val="24"/>
                <w:lang w:val="kk-KZ"/>
              </w:rPr>
              <w:t>фестиваль юных вокалистов, исполнителей –инструменталистов, юных</w:t>
            </w:r>
            <w:r w:rsidRPr="000D6C42">
              <w:rPr>
                <w:sz w:val="24"/>
                <w:szCs w:val="24"/>
              </w:rPr>
              <w:t xml:space="preserve"> хоре</w:t>
            </w:r>
            <w:r w:rsidRPr="000D6C42">
              <w:rPr>
                <w:sz w:val="24"/>
                <w:szCs w:val="24"/>
                <w:lang w:val="kk-KZ"/>
              </w:rPr>
              <w:t>о</w:t>
            </w:r>
            <w:r w:rsidRPr="000D6C42">
              <w:rPr>
                <w:sz w:val="24"/>
                <w:szCs w:val="24"/>
              </w:rPr>
              <w:t>графо</w:t>
            </w:r>
            <w:r w:rsidRPr="000D6C42">
              <w:rPr>
                <w:sz w:val="24"/>
                <w:szCs w:val="24"/>
                <w:lang w:val="kk-KZ"/>
              </w:rPr>
              <w:t>в</w:t>
            </w:r>
            <w:r w:rsidRPr="000D6C42">
              <w:rPr>
                <w:sz w:val="24"/>
                <w:szCs w:val="24"/>
              </w:rPr>
              <w:t xml:space="preserve"> «</w:t>
            </w:r>
            <w:r w:rsidRPr="000D6C42">
              <w:rPr>
                <w:sz w:val="24"/>
                <w:szCs w:val="24"/>
                <w:lang w:val="kk-KZ"/>
              </w:rPr>
              <w:t>Жас өнер: на пути к культуре мира!</w:t>
            </w:r>
            <w:r w:rsidRPr="000D6C42">
              <w:rPr>
                <w:sz w:val="24"/>
                <w:szCs w:val="24"/>
              </w:rPr>
              <w:t>»</w:t>
            </w:r>
            <w:r w:rsidRPr="000D6C42">
              <w:rPr>
                <w:sz w:val="24"/>
                <w:szCs w:val="24"/>
                <w:lang w:val="kk-KZ"/>
              </w:rPr>
              <w:t xml:space="preserve"> по программе ООН (ЮНЕСКО) Десятилетия сближения культур (2</w:t>
            </w:r>
            <w:r w:rsidRPr="000D6C42">
              <w:rPr>
                <w:sz w:val="24"/>
                <w:szCs w:val="24"/>
              </w:rPr>
              <w:t>013-2022</w:t>
            </w:r>
            <w:r w:rsidRPr="000D6C42">
              <w:rPr>
                <w:sz w:val="24"/>
                <w:szCs w:val="24"/>
                <w:lang w:val="kk-KZ"/>
              </w:rPr>
              <w:t>). 21-23 апреля 2017</w:t>
            </w:r>
          </w:p>
          <w:p w:rsidR="000D6C42" w:rsidRPr="000D6C42" w:rsidRDefault="007A143B" w:rsidP="007A143B">
            <w:r w:rsidRPr="000D6C42">
              <w:rPr>
                <w:sz w:val="24"/>
                <w:szCs w:val="24"/>
                <w:lang w:val="kk-KZ"/>
              </w:rPr>
              <w:t>г. Астана</w:t>
            </w:r>
          </w:p>
        </w:tc>
        <w:tc>
          <w:tcPr>
            <w:tcW w:w="1722" w:type="dxa"/>
          </w:tcPr>
          <w:p w:rsidR="000D6C42" w:rsidRPr="000D6C42" w:rsidRDefault="007A143B" w:rsidP="0075305B">
            <w:r>
              <w:t>Жетписбай С.Т.</w:t>
            </w:r>
          </w:p>
        </w:tc>
        <w:tc>
          <w:tcPr>
            <w:tcW w:w="1448" w:type="dxa"/>
          </w:tcPr>
          <w:p w:rsidR="000D6C42" w:rsidRPr="000D6C42" w:rsidRDefault="000D6C42" w:rsidP="0075305B">
            <w:r w:rsidRPr="000D6C42">
              <w:rPr>
                <w:sz w:val="24"/>
                <w:szCs w:val="24"/>
                <w:lang w:val="kk-KZ"/>
              </w:rPr>
              <w:t>Сертификат участника</w:t>
            </w:r>
          </w:p>
        </w:tc>
        <w:tc>
          <w:tcPr>
            <w:tcW w:w="2242" w:type="dxa"/>
          </w:tcPr>
          <w:p w:rsidR="000D6C42" w:rsidRPr="001602E9" w:rsidRDefault="007A143B" w:rsidP="0075305B">
            <w:r w:rsidRPr="000D6C42">
              <w:rPr>
                <w:sz w:val="24"/>
                <w:szCs w:val="24"/>
                <w:lang w:val="kk-KZ"/>
              </w:rPr>
              <w:t>международный</w:t>
            </w:r>
          </w:p>
        </w:tc>
      </w:tr>
      <w:tr w:rsidR="001D7740" w:rsidTr="007A143B">
        <w:tc>
          <w:tcPr>
            <w:tcW w:w="2165" w:type="dxa"/>
          </w:tcPr>
          <w:p w:rsidR="001D7740" w:rsidRPr="000D6C42" w:rsidRDefault="001D7740" w:rsidP="00CB7653">
            <w:pPr>
              <w:rPr>
                <w:lang w:val="kk-KZ"/>
              </w:rPr>
            </w:pPr>
            <w:r>
              <w:rPr>
                <w:lang w:val="kk-KZ"/>
              </w:rPr>
              <w:t>Балтабекова Риза</w:t>
            </w:r>
          </w:p>
        </w:tc>
        <w:tc>
          <w:tcPr>
            <w:tcW w:w="2276" w:type="dxa"/>
          </w:tcPr>
          <w:p w:rsidR="001D7740" w:rsidRPr="00AB292B" w:rsidRDefault="00AB292B" w:rsidP="007A143B">
            <w:pPr>
              <w:rPr>
                <w:lang w:val="kk-KZ"/>
              </w:rPr>
            </w:pPr>
            <w:r>
              <w:rPr>
                <w:lang w:val="kk-KZ"/>
              </w:rPr>
              <w:t>конкурс «Бала дауысы»</w:t>
            </w:r>
          </w:p>
        </w:tc>
        <w:tc>
          <w:tcPr>
            <w:tcW w:w="1722" w:type="dxa"/>
          </w:tcPr>
          <w:p w:rsidR="001D7740" w:rsidRDefault="002D2892" w:rsidP="0075305B">
            <w:r>
              <w:t>Жетписбай С.Т.</w:t>
            </w:r>
          </w:p>
        </w:tc>
        <w:tc>
          <w:tcPr>
            <w:tcW w:w="1448" w:type="dxa"/>
          </w:tcPr>
          <w:p w:rsidR="001D7740" w:rsidRPr="000D6C42" w:rsidRDefault="00714701" w:rsidP="0075305B">
            <w:pPr>
              <w:rPr>
                <w:lang w:val="kk-KZ"/>
              </w:rPr>
            </w:pPr>
            <w:r>
              <w:rPr>
                <w:lang w:val="kk-KZ"/>
              </w:rPr>
              <w:t>дипломант</w:t>
            </w:r>
          </w:p>
        </w:tc>
        <w:tc>
          <w:tcPr>
            <w:tcW w:w="2242" w:type="dxa"/>
          </w:tcPr>
          <w:p w:rsidR="001D7740" w:rsidRPr="000D6C42" w:rsidRDefault="007B1F82" w:rsidP="0075305B">
            <w:pPr>
              <w:rPr>
                <w:lang w:val="kk-KZ"/>
              </w:rPr>
            </w:pPr>
            <w:r>
              <w:rPr>
                <w:lang w:val="kk-KZ"/>
              </w:rPr>
              <w:t>Районный</w:t>
            </w:r>
          </w:p>
        </w:tc>
      </w:tr>
      <w:tr w:rsidR="00342915" w:rsidTr="007A143B">
        <w:tc>
          <w:tcPr>
            <w:tcW w:w="2165" w:type="dxa"/>
          </w:tcPr>
          <w:p w:rsidR="00342915" w:rsidRPr="001602E9" w:rsidRDefault="00342915" w:rsidP="00CB7653">
            <w:r w:rsidRPr="001602E9">
              <w:t>Танцевальный коллектив «Альтаир»</w:t>
            </w:r>
          </w:p>
        </w:tc>
        <w:tc>
          <w:tcPr>
            <w:tcW w:w="2276" w:type="dxa"/>
          </w:tcPr>
          <w:p w:rsidR="000D6C42" w:rsidRDefault="000D6C42" w:rsidP="000D6C42">
            <w:r w:rsidRPr="001602E9">
              <w:t xml:space="preserve">фестиваль творчества, посвящённый 25-летию Независимости Республики Казахстан </w:t>
            </w:r>
          </w:p>
          <w:p w:rsidR="007A143B" w:rsidRDefault="007A143B" w:rsidP="000D6C42"/>
          <w:p w:rsidR="007A143B" w:rsidRDefault="007A143B" w:rsidP="000D6C42">
            <w:pPr>
              <w:rPr>
                <w:sz w:val="24"/>
                <w:szCs w:val="24"/>
                <w:lang w:val="kk-KZ"/>
              </w:rPr>
            </w:pPr>
            <w:r w:rsidRPr="007A143B">
              <w:rPr>
                <w:sz w:val="24"/>
                <w:szCs w:val="24"/>
                <w:lang w:val="kk-KZ"/>
              </w:rPr>
              <w:t>смотр художественной самодеятельности «Ақмола жұлдыздары -2017», «Қуатты Қазақстан – баянды болашақ!».</w:t>
            </w:r>
          </w:p>
          <w:p w:rsidR="007A143B" w:rsidRDefault="007A143B" w:rsidP="000D6C42">
            <w:pPr>
              <w:rPr>
                <w:sz w:val="24"/>
                <w:szCs w:val="24"/>
                <w:lang w:val="kk-KZ"/>
              </w:rPr>
            </w:pPr>
          </w:p>
          <w:p w:rsidR="007A143B" w:rsidRPr="007A143B" w:rsidRDefault="007A143B" w:rsidP="007A143B">
            <w:pPr>
              <w:rPr>
                <w:sz w:val="24"/>
                <w:szCs w:val="24"/>
                <w:lang w:val="kk-KZ"/>
              </w:rPr>
            </w:pPr>
            <w:r w:rsidRPr="007A143B">
              <w:rPr>
                <w:sz w:val="24"/>
                <w:szCs w:val="24"/>
                <w:lang w:val="kk-KZ"/>
              </w:rPr>
              <w:t>ІІІ</w:t>
            </w:r>
            <w:r w:rsidRPr="007A143B">
              <w:rPr>
                <w:sz w:val="24"/>
                <w:szCs w:val="24"/>
              </w:rPr>
              <w:t xml:space="preserve"> фестиваль хореграфического творчества детей и молодежи «</w:t>
            </w:r>
            <w:r w:rsidRPr="007A143B">
              <w:rPr>
                <w:sz w:val="24"/>
                <w:szCs w:val="24"/>
                <w:lang w:val="kk-KZ"/>
              </w:rPr>
              <w:t>Жас өнер: на пути к культуре мира!</w:t>
            </w:r>
            <w:r w:rsidRPr="007A143B">
              <w:rPr>
                <w:sz w:val="24"/>
                <w:szCs w:val="24"/>
              </w:rPr>
              <w:t>»</w:t>
            </w:r>
            <w:r w:rsidRPr="007A143B">
              <w:rPr>
                <w:sz w:val="24"/>
                <w:szCs w:val="24"/>
                <w:lang w:val="kk-KZ"/>
              </w:rPr>
              <w:t xml:space="preserve"> по программе ООН (ЮНЕСКО) Десятилетия сближения культур (2</w:t>
            </w:r>
            <w:r w:rsidRPr="007A143B">
              <w:rPr>
                <w:sz w:val="24"/>
                <w:szCs w:val="24"/>
              </w:rPr>
              <w:t>013-2022</w:t>
            </w:r>
            <w:r w:rsidRPr="007A143B">
              <w:rPr>
                <w:sz w:val="24"/>
                <w:szCs w:val="24"/>
                <w:lang w:val="kk-KZ"/>
              </w:rPr>
              <w:t>). 15-17 марта 2017</w:t>
            </w:r>
          </w:p>
          <w:p w:rsidR="007A143B" w:rsidRPr="007A143B" w:rsidRDefault="007A143B" w:rsidP="007A143B">
            <w:r w:rsidRPr="007A143B">
              <w:rPr>
                <w:sz w:val="24"/>
                <w:szCs w:val="24"/>
                <w:lang w:val="kk-KZ"/>
              </w:rPr>
              <w:lastRenderedPageBreak/>
              <w:t>г. Кокшетау</w:t>
            </w:r>
          </w:p>
        </w:tc>
        <w:tc>
          <w:tcPr>
            <w:tcW w:w="1722" w:type="dxa"/>
          </w:tcPr>
          <w:p w:rsidR="00342915" w:rsidRDefault="007A143B" w:rsidP="0075305B">
            <w:r>
              <w:lastRenderedPageBreak/>
              <w:t>Еременко Т.В.</w:t>
            </w:r>
          </w:p>
        </w:tc>
        <w:tc>
          <w:tcPr>
            <w:tcW w:w="1448" w:type="dxa"/>
          </w:tcPr>
          <w:p w:rsidR="00342915" w:rsidRDefault="007A143B" w:rsidP="0075305B">
            <w:r>
              <w:t>Л</w:t>
            </w:r>
            <w:r w:rsidR="000D6C42">
              <w:t>ауреаты</w:t>
            </w:r>
          </w:p>
          <w:p w:rsidR="007A143B" w:rsidRDefault="007A143B" w:rsidP="0075305B"/>
          <w:p w:rsidR="007A143B" w:rsidRDefault="007A143B" w:rsidP="0075305B"/>
          <w:p w:rsidR="007A143B" w:rsidRDefault="007A143B" w:rsidP="0075305B"/>
          <w:p w:rsidR="007A143B" w:rsidRDefault="007A143B" w:rsidP="0075305B"/>
          <w:p w:rsidR="007A143B" w:rsidRDefault="007A143B" w:rsidP="0075305B"/>
          <w:p w:rsidR="007A143B" w:rsidRDefault="007A143B" w:rsidP="0075305B"/>
          <w:p w:rsidR="007A143B" w:rsidRDefault="007A143B" w:rsidP="0075305B"/>
          <w:p w:rsidR="007A143B" w:rsidRDefault="007A143B" w:rsidP="0075305B"/>
          <w:p w:rsidR="007A143B" w:rsidRDefault="007A143B" w:rsidP="0075305B"/>
          <w:p w:rsidR="007A143B" w:rsidRDefault="007A143B" w:rsidP="0075305B"/>
          <w:p w:rsidR="007A143B" w:rsidRDefault="007A143B" w:rsidP="0075305B">
            <w:r>
              <w:t>Диплом</w:t>
            </w:r>
          </w:p>
          <w:p w:rsidR="007A143B" w:rsidRDefault="007A143B" w:rsidP="0075305B"/>
          <w:p w:rsidR="007A143B" w:rsidRDefault="007A143B" w:rsidP="0075305B"/>
          <w:p w:rsidR="007A143B" w:rsidRDefault="007A143B" w:rsidP="0075305B"/>
          <w:p w:rsidR="007A143B" w:rsidRDefault="007A143B" w:rsidP="0075305B"/>
          <w:p w:rsidR="007A143B" w:rsidRDefault="007A143B" w:rsidP="0075305B"/>
          <w:p w:rsidR="007A143B" w:rsidRDefault="007A143B" w:rsidP="0075305B"/>
          <w:p w:rsidR="007A143B" w:rsidRDefault="007A143B" w:rsidP="0075305B"/>
          <w:p w:rsidR="007A143B" w:rsidRDefault="007A143B" w:rsidP="0075305B"/>
          <w:p w:rsidR="007A143B" w:rsidRDefault="007A143B" w:rsidP="0075305B"/>
          <w:p w:rsidR="007A143B" w:rsidRDefault="007A143B" w:rsidP="0075305B"/>
          <w:p w:rsidR="007A143B" w:rsidRDefault="007A143B" w:rsidP="0075305B">
            <w:r>
              <w:t>2 место</w:t>
            </w:r>
          </w:p>
        </w:tc>
        <w:tc>
          <w:tcPr>
            <w:tcW w:w="2242" w:type="dxa"/>
          </w:tcPr>
          <w:p w:rsidR="007A143B" w:rsidRDefault="000D6C42" w:rsidP="000D6C42">
            <w:r w:rsidRPr="001602E9">
              <w:t xml:space="preserve">Районный </w:t>
            </w:r>
          </w:p>
          <w:p w:rsidR="007A143B" w:rsidRDefault="007A143B" w:rsidP="000D6C42"/>
          <w:p w:rsidR="007A143B" w:rsidRDefault="007A143B" w:rsidP="000D6C42"/>
          <w:p w:rsidR="007A143B" w:rsidRDefault="007A143B" w:rsidP="000D6C42"/>
          <w:p w:rsidR="007A143B" w:rsidRDefault="007A143B" w:rsidP="000D6C42"/>
          <w:p w:rsidR="007A143B" w:rsidRDefault="007A143B" w:rsidP="000D6C42"/>
          <w:p w:rsidR="007A143B" w:rsidRDefault="007A143B" w:rsidP="000D6C42"/>
          <w:p w:rsidR="007A143B" w:rsidRDefault="007A143B" w:rsidP="000D6C42"/>
          <w:p w:rsidR="007A143B" w:rsidRDefault="007A143B" w:rsidP="000D6C42"/>
          <w:p w:rsidR="007A143B" w:rsidRDefault="007A143B" w:rsidP="000D6C42"/>
          <w:p w:rsidR="007A143B" w:rsidRDefault="007A143B" w:rsidP="000D6C42"/>
          <w:p w:rsidR="007A143B" w:rsidRDefault="007A143B" w:rsidP="000D6C42">
            <w:pPr>
              <w:rPr>
                <w:sz w:val="24"/>
                <w:szCs w:val="24"/>
              </w:rPr>
            </w:pPr>
            <w:r w:rsidRPr="007A143B">
              <w:rPr>
                <w:sz w:val="24"/>
                <w:szCs w:val="24"/>
                <w:lang w:val="kk-KZ"/>
              </w:rPr>
              <w:t>Районный</w:t>
            </w:r>
            <w:r w:rsidRPr="007A143B">
              <w:rPr>
                <w:sz w:val="24"/>
                <w:szCs w:val="24"/>
              </w:rPr>
              <w:t xml:space="preserve"> </w:t>
            </w:r>
          </w:p>
          <w:p w:rsidR="007A143B" w:rsidRDefault="007A143B" w:rsidP="000D6C42">
            <w:pPr>
              <w:rPr>
                <w:sz w:val="24"/>
                <w:szCs w:val="24"/>
              </w:rPr>
            </w:pPr>
          </w:p>
          <w:p w:rsidR="007A143B" w:rsidRDefault="007A143B" w:rsidP="000D6C42">
            <w:pPr>
              <w:rPr>
                <w:sz w:val="24"/>
                <w:szCs w:val="24"/>
              </w:rPr>
            </w:pPr>
          </w:p>
          <w:p w:rsidR="007A143B" w:rsidRDefault="007A143B" w:rsidP="000D6C42">
            <w:pPr>
              <w:rPr>
                <w:sz w:val="24"/>
                <w:szCs w:val="24"/>
              </w:rPr>
            </w:pPr>
          </w:p>
          <w:p w:rsidR="007A143B" w:rsidRDefault="007A143B" w:rsidP="000D6C42">
            <w:pPr>
              <w:rPr>
                <w:sz w:val="24"/>
                <w:szCs w:val="24"/>
              </w:rPr>
            </w:pPr>
          </w:p>
          <w:p w:rsidR="007A143B" w:rsidRDefault="007A143B" w:rsidP="000D6C42">
            <w:pPr>
              <w:rPr>
                <w:sz w:val="24"/>
                <w:szCs w:val="24"/>
              </w:rPr>
            </w:pPr>
          </w:p>
          <w:p w:rsidR="007A143B" w:rsidRDefault="007A143B" w:rsidP="000D6C42">
            <w:pPr>
              <w:rPr>
                <w:sz w:val="24"/>
                <w:szCs w:val="24"/>
              </w:rPr>
            </w:pPr>
          </w:p>
          <w:p w:rsidR="007A143B" w:rsidRDefault="007A143B" w:rsidP="000D6C42">
            <w:pPr>
              <w:rPr>
                <w:sz w:val="24"/>
                <w:szCs w:val="24"/>
              </w:rPr>
            </w:pPr>
          </w:p>
          <w:p w:rsidR="007A143B" w:rsidRDefault="007A143B" w:rsidP="000D6C42">
            <w:pPr>
              <w:rPr>
                <w:sz w:val="24"/>
                <w:szCs w:val="24"/>
              </w:rPr>
            </w:pPr>
          </w:p>
          <w:p w:rsidR="007A143B" w:rsidRDefault="007A143B" w:rsidP="000D6C42">
            <w:pPr>
              <w:rPr>
                <w:sz w:val="24"/>
                <w:szCs w:val="24"/>
              </w:rPr>
            </w:pPr>
          </w:p>
          <w:p w:rsidR="00342915" w:rsidRDefault="007A143B" w:rsidP="000D6C42">
            <w:r w:rsidRPr="007A143B">
              <w:rPr>
                <w:sz w:val="24"/>
                <w:szCs w:val="24"/>
              </w:rPr>
              <w:t>республиканский</w:t>
            </w:r>
          </w:p>
        </w:tc>
      </w:tr>
      <w:tr w:rsidR="007A143B" w:rsidTr="007A143B">
        <w:tc>
          <w:tcPr>
            <w:tcW w:w="2165" w:type="dxa"/>
          </w:tcPr>
          <w:p w:rsidR="007A143B" w:rsidRPr="007A143B" w:rsidRDefault="007A143B" w:rsidP="007A143B">
            <w:pPr>
              <w:rPr>
                <w:sz w:val="24"/>
                <w:szCs w:val="24"/>
              </w:rPr>
            </w:pPr>
            <w:r w:rsidRPr="007A143B">
              <w:rPr>
                <w:sz w:val="24"/>
                <w:szCs w:val="24"/>
              </w:rPr>
              <w:lastRenderedPageBreak/>
              <w:t>Танц. колл. «Кнопки»</w:t>
            </w:r>
          </w:p>
        </w:tc>
        <w:tc>
          <w:tcPr>
            <w:tcW w:w="2276" w:type="dxa"/>
          </w:tcPr>
          <w:p w:rsidR="007A143B" w:rsidRPr="005A07D4" w:rsidRDefault="005A07D4" w:rsidP="000D6C42">
            <w:pPr>
              <w:rPr>
                <w:sz w:val="24"/>
                <w:szCs w:val="24"/>
                <w:lang w:val="kk-KZ"/>
              </w:rPr>
            </w:pPr>
            <w:r w:rsidRPr="007A143B">
              <w:rPr>
                <w:sz w:val="24"/>
                <w:szCs w:val="24"/>
                <w:lang w:val="kk-KZ"/>
              </w:rPr>
              <w:t>смотр художественной самодеятельности «Ақмола жұлдыздары -2017», «Қуатты Қазақстан – баянды болашақ!».</w:t>
            </w:r>
          </w:p>
        </w:tc>
        <w:tc>
          <w:tcPr>
            <w:tcW w:w="1722" w:type="dxa"/>
          </w:tcPr>
          <w:p w:rsidR="007A143B" w:rsidRDefault="007A143B" w:rsidP="0075305B">
            <w:r>
              <w:t>Еременко Т.В.</w:t>
            </w:r>
          </w:p>
        </w:tc>
        <w:tc>
          <w:tcPr>
            <w:tcW w:w="1448" w:type="dxa"/>
          </w:tcPr>
          <w:p w:rsidR="007A143B" w:rsidRDefault="005A07D4" w:rsidP="0075305B">
            <w:r>
              <w:t>грамота</w:t>
            </w:r>
          </w:p>
        </w:tc>
        <w:tc>
          <w:tcPr>
            <w:tcW w:w="2242" w:type="dxa"/>
          </w:tcPr>
          <w:p w:rsidR="007A143B" w:rsidRPr="001602E9" w:rsidRDefault="005A07D4" w:rsidP="000D6C42">
            <w:r>
              <w:t>районный</w:t>
            </w:r>
          </w:p>
        </w:tc>
      </w:tr>
      <w:tr w:rsidR="007A143B" w:rsidTr="007A143B">
        <w:tc>
          <w:tcPr>
            <w:tcW w:w="2165" w:type="dxa"/>
          </w:tcPr>
          <w:p w:rsidR="007A143B" w:rsidRPr="007A143B" w:rsidRDefault="007A143B" w:rsidP="007A143B">
            <w:pPr>
              <w:rPr>
                <w:sz w:val="24"/>
                <w:szCs w:val="24"/>
              </w:rPr>
            </w:pPr>
            <w:r w:rsidRPr="007A143B">
              <w:rPr>
                <w:sz w:val="24"/>
                <w:szCs w:val="24"/>
              </w:rPr>
              <w:t>Танц. колл. «Роммакс»</w:t>
            </w:r>
          </w:p>
        </w:tc>
        <w:tc>
          <w:tcPr>
            <w:tcW w:w="2276" w:type="dxa"/>
          </w:tcPr>
          <w:p w:rsidR="007A143B" w:rsidRDefault="007A143B" w:rsidP="007A143B">
            <w:pPr>
              <w:rPr>
                <w:sz w:val="24"/>
                <w:szCs w:val="24"/>
                <w:lang w:val="kk-KZ"/>
              </w:rPr>
            </w:pPr>
            <w:r w:rsidRPr="007A143B">
              <w:rPr>
                <w:sz w:val="24"/>
                <w:szCs w:val="24"/>
                <w:lang w:val="kk-KZ"/>
              </w:rPr>
              <w:t>смотр художественной самодеятельности «Ақмола жұлдыздары -2017», «Қуатты Қазақстан – баянды болашақ!».</w:t>
            </w:r>
          </w:p>
          <w:p w:rsidR="007A143B" w:rsidRDefault="007A143B" w:rsidP="007A143B">
            <w:pPr>
              <w:rPr>
                <w:sz w:val="24"/>
                <w:szCs w:val="24"/>
                <w:lang w:val="kk-KZ"/>
              </w:rPr>
            </w:pPr>
          </w:p>
          <w:p w:rsidR="007A143B" w:rsidRPr="007A143B" w:rsidRDefault="007A143B" w:rsidP="007A143B">
            <w:pPr>
              <w:rPr>
                <w:sz w:val="24"/>
                <w:szCs w:val="24"/>
                <w:lang w:val="kk-KZ"/>
              </w:rPr>
            </w:pPr>
            <w:r w:rsidRPr="007A143B">
              <w:rPr>
                <w:sz w:val="24"/>
                <w:szCs w:val="24"/>
                <w:lang w:val="kk-KZ"/>
              </w:rPr>
              <w:t>ІІІ</w:t>
            </w:r>
            <w:r w:rsidRPr="007A143B">
              <w:rPr>
                <w:sz w:val="24"/>
                <w:szCs w:val="24"/>
              </w:rPr>
              <w:t xml:space="preserve"> фестиваль хореграфического творчества детей и молодежи «</w:t>
            </w:r>
            <w:r w:rsidRPr="007A143B">
              <w:rPr>
                <w:sz w:val="24"/>
                <w:szCs w:val="24"/>
                <w:lang w:val="kk-KZ"/>
              </w:rPr>
              <w:t>Жас өнер: на пути к культуре мира!</w:t>
            </w:r>
            <w:r w:rsidRPr="007A143B">
              <w:rPr>
                <w:sz w:val="24"/>
                <w:szCs w:val="24"/>
              </w:rPr>
              <w:t>»</w:t>
            </w:r>
            <w:r w:rsidRPr="007A143B">
              <w:rPr>
                <w:sz w:val="24"/>
                <w:szCs w:val="24"/>
                <w:lang w:val="kk-KZ"/>
              </w:rPr>
              <w:t xml:space="preserve"> по программе ООН (ЮНЕСКО) Десятилетия сближения культур (2</w:t>
            </w:r>
            <w:r w:rsidRPr="007A143B">
              <w:rPr>
                <w:sz w:val="24"/>
                <w:szCs w:val="24"/>
              </w:rPr>
              <w:t>013-2022</w:t>
            </w:r>
            <w:r w:rsidRPr="007A143B">
              <w:rPr>
                <w:sz w:val="24"/>
                <w:szCs w:val="24"/>
                <w:lang w:val="kk-KZ"/>
              </w:rPr>
              <w:t>). 15-17 марта 2017</w:t>
            </w:r>
          </w:p>
          <w:p w:rsidR="007A143B" w:rsidRPr="001602E9" w:rsidRDefault="007A143B" w:rsidP="007A143B">
            <w:r w:rsidRPr="007A143B">
              <w:rPr>
                <w:sz w:val="24"/>
                <w:szCs w:val="24"/>
                <w:lang w:val="kk-KZ"/>
              </w:rPr>
              <w:t>г. Кокшетау</w:t>
            </w:r>
          </w:p>
        </w:tc>
        <w:tc>
          <w:tcPr>
            <w:tcW w:w="1722" w:type="dxa"/>
          </w:tcPr>
          <w:p w:rsidR="007A143B" w:rsidRDefault="007A143B" w:rsidP="0075305B">
            <w:r>
              <w:t>Еременко Т.В.</w:t>
            </w:r>
          </w:p>
        </w:tc>
        <w:tc>
          <w:tcPr>
            <w:tcW w:w="1448" w:type="dxa"/>
          </w:tcPr>
          <w:p w:rsidR="007A143B" w:rsidRDefault="007A143B" w:rsidP="007A143B">
            <w:r>
              <w:t>Диплом</w:t>
            </w:r>
          </w:p>
          <w:p w:rsidR="007A143B" w:rsidRDefault="007A143B" w:rsidP="007A143B"/>
          <w:p w:rsidR="007A143B" w:rsidRDefault="007A143B" w:rsidP="007A143B"/>
          <w:p w:rsidR="007A143B" w:rsidRDefault="007A143B" w:rsidP="007A143B"/>
          <w:p w:rsidR="007A143B" w:rsidRDefault="007A143B" w:rsidP="007A143B"/>
          <w:p w:rsidR="007A143B" w:rsidRDefault="007A143B" w:rsidP="007A143B"/>
          <w:p w:rsidR="007A143B" w:rsidRDefault="007A143B" w:rsidP="007A143B"/>
          <w:p w:rsidR="007A143B" w:rsidRDefault="007A143B" w:rsidP="007A143B"/>
          <w:p w:rsidR="007A143B" w:rsidRDefault="007A143B" w:rsidP="007A143B"/>
          <w:p w:rsidR="007A143B" w:rsidRDefault="007A143B" w:rsidP="007A143B"/>
          <w:p w:rsidR="007A143B" w:rsidRDefault="007A143B" w:rsidP="007A143B"/>
          <w:p w:rsidR="007A143B" w:rsidRDefault="007A143B" w:rsidP="007A143B"/>
          <w:p w:rsidR="007A143B" w:rsidRDefault="007A143B" w:rsidP="007A143B"/>
          <w:p w:rsidR="007A143B" w:rsidRDefault="007A143B" w:rsidP="007A143B">
            <w:r>
              <w:t>2 место</w:t>
            </w:r>
          </w:p>
          <w:p w:rsidR="007A143B" w:rsidRDefault="007A143B" w:rsidP="007A143B"/>
          <w:p w:rsidR="007A143B" w:rsidRDefault="007A143B" w:rsidP="007A143B"/>
          <w:p w:rsidR="007A143B" w:rsidRDefault="007A143B" w:rsidP="0075305B"/>
        </w:tc>
        <w:tc>
          <w:tcPr>
            <w:tcW w:w="2242" w:type="dxa"/>
          </w:tcPr>
          <w:p w:rsidR="007A143B" w:rsidRDefault="007A143B" w:rsidP="007A143B">
            <w:pPr>
              <w:rPr>
                <w:sz w:val="24"/>
                <w:szCs w:val="24"/>
              </w:rPr>
            </w:pPr>
            <w:r w:rsidRPr="007A143B">
              <w:rPr>
                <w:sz w:val="24"/>
                <w:szCs w:val="24"/>
                <w:lang w:val="kk-KZ"/>
              </w:rPr>
              <w:t>Районный</w:t>
            </w:r>
            <w:r w:rsidRPr="007A143B">
              <w:rPr>
                <w:sz w:val="24"/>
                <w:szCs w:val="24"/>
              </w:rPr>
              <w:t xml:space="preserve"> </w:t>
            </w:r>
          </w:p>
          <w:p w:rsidR="007A143B" w:rsidRDefault="007A143B" w:rsidP="000D6C42"/>
          <w:p w:rsidR="007A143B" w:rsidRDefault="007A143B" w:rsidP="000D6C42"/>
          <w:p w:rsidR="007A143B" w:rsidRDefault="007A143B" w:rsidP="000D6C42"/>
          <w:p w:rsidR="007A143B" w:rsidRDefault="007A143B" w:rsidP="000D6C42"/>
          <w:p w:rsidR="007A143B" w:rsidRDefault="007A143B" w:rsidP="000D6C42"/>
          <w:p w:rsidR="007A143B" w:rsidRDefault="007A143B" w:rsidP="000D6C42"/>
          <w:p w:rsidR="007A143B" w:rsidRDefault="007A143B" w:rsidP="000D6C42"/>
          <w:p w:rsidR="007A143B" w:rsidRDefault="007A143B" w:rsidP="000D6C42"/>
          <w:p w:rsidR="007A143B" w:rsidRDefault="007A143B" w:rsidP="000D6C42"/>
          <w:p w:rsidR="007A143B" w:rsidRDefault="007A143B" w:rsidP="000D6C42"/>
          <w:p w:rsidR="007A143B" w:rsidRDefault="007A143B" w:rsidP="000D6C42"/>
          <w:p w:rsidR="007A143B" w:rsidRDefault="007A143B" w:rsidP="000D6C42"/>
          <w:p w:rsidR="007A143B" w:rsidRPr="001602E9" w:rsidRDefault="007A143B" w:rsidP="000D6C42">
            <w:r w:rsidRPr="007A143B">
              <w:rPr>
                <w:sz w:val="24"/>
                <w:szCs w:val="24"/>
              </w:rPr>
              <w:t>республиканский</w:t>
            </w:r>
          </w:p>
        </w:tc>
      </w:tr>
      <w:tr w:rsidR="007A143B" w:rsidTr="007A143B">
        <w:tc>
          <w:tcPr>
            <w:tcW w:w="2165" w:type="dxa"/>
          </w:tcPr>
          <w:p w:rsidR="007A143B" w:rsidRPr="001602E9" w:rsidRDefault="007A143B" w:rsidP="00CB7653">
            <w:r w:rsidRPr="001602E9">
              <w:t xml:space="preserve">Хоменко Алина </w:t>
            </w:r>
          </w:p>
        </w:tc>
        <w:tc>
          <w:tcPr>
            <w:tcW w:w="2276" w:type="dxa"/>
          </w:tcPr>
          <w:p w:rsidR="007A143B" w:rsidRDefault="007A143B" w:rsidP="0075305B">
            <w:r w:rsidRPr="001602E9">
              <w:t>слёт «Осенний листопад», конкурс бардовской песни</w:t>
            </w:r>
          </w:p>
        </w:tc>
        <w:tc>
          <w:tcPr>
            <w:tcW w:w="1722" w:type="dxa"/>
          </w:tcPr>
          <w:p w:rsidR="007A143B" w:rsidRDefault="007A143B" w:rsidP="0075305B">
            <w:r>
              <w:t>Ракишева Б.З.</w:t>
            </w:r>
          </w:p>
        </w:tc>
        <w:tc>
          <w:tcPr>
            <w:tcW w:w="1448" w:type="dxa"/>
          </w:tcPr>
          <w:p w:rsidR="007A143B" w:rsidRDefault="007A143B" w:rsidP="0075305B">
            <w:r>
              <w:t>2 место</w:t>
            </w:r>
          </w:p>
        </w:tc>
        <w:tc>
          <w:tcPr>
            <w:tcW w:w="2242" w:type="dxa"/>
          </w:tcPr>
          <w:p w:rsidR="007A143B" w:rsidRDefault="007A143B" w:rsidP="00E4426A">
            <w:r w:rsidRPr="001602E9">
              <w:t xml:space="preserve">Областной </w:t>
            </w:r>
          </w:p>
        </w:tc>
      </w:tr>
      <w:tr w:rsidR="007A143B" w:rsidTr="007A143B">
        <w:tc>
          <w:tcPr>
            <w:tcW w:w="2165" w:type="dxa"/>
          </w:tcPr>
          <w:p w:rsidR="007A143B" w:rsidRPr="00342915" w:rsidRDefault="007A143B" w:rsidP="00CB7653">
            <w:r w:rsidRPr="00342915">
              <w:rPr>
                <w:sz w:val="24"/>
                <w:szCs w:val="24"/>
                <w:lang w:val="kk-KZ"/>
              </w:rPr>
              <w:t>Дарья Хоменко</w:t>
            </w:r>
          </w:p>
        </w:tc>
        <w:tc>
          <w:tcPr>
            <w:tcW w:w="2276" w:type="dxa"/>
          </w:tcPr>
          <w:p w:rsidR="007A143B" w:rsidRDefault="007A143B" w:rsidP="0075305B">
            <w:pPr>
              <w:rPr>
                <w:sz w:val="24"/>
                <w:szCs w:val="24"/>
                <w:lang w:val="kk-KZ"/>
              </w:rPr>
            </w:pPr>
            <w:r w:rsidRPr="00342915">
              <w:rPr>
                <w:sz w:val="24"/>
                <w:szCs w:val="24"/>
                <w:lang w:val="kk-KZ"/>
              </w:rPr>
              <w:t>смотр художест</w:t>
            </w:r>
            <w:r>
              <w:rPr>
                <w:sz w:val="24"/>
                <w:szCs w:val="24"/>
                <w:lang w:val="kk-KZ"/>
              </w:rPr>
              <w:t>-</w:t>
            </w:r>
            <w:r w:rsidRPr="00342915">
              <w:rPr>
                <w:sz w:val="24"/>
                <w:szCs w:val="24"/>
                <w:lang w:val="kk-KZ"/>
              </w:rPr>
              <w:t xml:space="preserve">венной самодеятельности «Ақмола жұлдыздары -2017», «Қуатты Қазақстан – баянды </w:t>
            </w:r>
          </w:p>
          <w:p w:rsidR="007A143B" w:rsidRPr="00342915" w:rsidRDefault="007A143B" w:rsidP="0075305B">
            <w:r w:rsidRPr="00342915">
              <w:rPr>
                <w:sz w:val="24"/>
                <w:szCs w:val="24"/>
                <w:lang w:val="kk-KZ"/>
              </w:rPr>
              <w:t>болашақ!».</w:t>
            </w:r>
          </w:p>
        </w:tc>
        <w:tc>
          <w:tcPr>
            <w:tcW w:w="1722" w:type="dxa"/>
          </w:tcPr>
          <w:p w:rsidR="007A143B" w:rsidRDefault="007A143B" w:rsidP="0075305B">
            <w:r>
              <w:t>Ракишева Б.З.</w:t>
            </w:r>
          </w:p>
        </w:tc>
        <w:tc>
          <w:tcPr>
            <w:tcW w:w="1448" w:type="dxa"/>
          </w:tcPr>
          <w:p w:rsidR="007A143B" w:rsidRDefault="007A143B" w:rsidP="0075305B">
            <w:r>
              <w:t>диплом</w:t>
            </w:r>
          </w:p>
        </w:tc>
        <w:tc>
          <w:tcPr>
            <w:tcW w:w="2242" w:type="dxa"/>
          </w:tcPr>
          <w:p w:rsidR="007A143B" w:rsidRPr="00AA12A1" w:rsidRDefault="007A143B" w:rsidP="00342915">
            <w:r w:rsidRPr="00AA12A1">
              <w:rPr>
                <w:sz w:val="24"/>
                <w:szCs w:val="24"/>
                <w:lang w:val="kk-KZ"/>
              </w:rPr>
              <w:t xml:space="preserve">Районный </w:t>
            </w:r>
          </w:p>
        </w:tc>
      </w:tr>
      <w:tr w:rsidR="007A143B" w:rsidTr="007A143B">
        <w:tc>
          <w:tcPr>
            <w:tcW w:w="2165" w:type="dxa"/>
          </w:tcPr>
          <w:p w:rsidR="007A143B" w:rsidRPr="00AA12A1" w:rsidRDefault="007A143B" w:rsidP="00CB7653">
            <w:pPr>
              <w:rPr>
                <w:lang w:val="kk-KZ"/>
              </w:rPr>
            </w:pPr>
            <w:r w:rsidRPr="00AA12A1">
              <w:rPr>
                <w:sz w:val="24"/>
                <w:szCs w:val="24"/>
                <w:lang w:val="kk-KZ"/>
              </w:rPr>
              <w:t>Инжу Карим</w:t>
            </w:r>
          </w:p>
        </w:tc>
        <w:tc>
          <w:tcPr>
            <w:tcW w:w="2276" w:type="dxa"/>
          </w:tcPr>
          <w:p w:rsidR="007A143B" w:rsidRDefault="007A143B" w:rsidP="00AA12A1">
            <w:pPr>
              <w:rPr>
                <w:sz w:val="24"/>
                <w:szCs w:val="24"/>
                <w:lang w:val="kk-KZ"/>
              </w:rPr>
            </w:pPr>
            <w:r w:rsidRPr="00342915">
              <w:rPr>
                <w:sz w:val="24"/>
                <w:szCs w:val="24"/>
                <w:lang w:val="kk-KZ"/>
              </w:rPr>
              <w:t>смотр художест</w:t>
            </w:r>
            <w:r>
              <w:rPr>
                <w:sz w:val="24"/>
                <w:szCs w:val="24"/>
                <w:lang w:val="kk-KZ"/>
              </w:rPr>
              <w:t>-</w:t>
            </w:r>
            <w:r w:rsidRPr="00342915">
              <w:rPr>
                <w:sz w:val="24"/>
                <w:szCs w:val="24"/>
                <w:lang w:val="kk-KZ"/>
              </w:rPr>
              <w:t xml:space="preserve">венной самодеятельности «Ақмола жұлдыздары -2017», «Қуатты Қазақстан – баянды </w:t>
            </w:r>
          </w:p>
          <w:p w:rsidR="007A143B" w:rsidRPr="00342915" w:rsidRDefault="007A143B" w:rsidP="00AA12A1">
            <w:pPr>
              <w:rPr>
                <w:lang w:val="kk-KZ"/>
              </w:rPr>
            </w:pPr>
            <w:r w:rsidRPr="00342915">
              <w:rPr>
                <w:sz w:val="24"/>
                <w:szCs w:val="24"/>
                <w:lang w:val="kk-KZ"/>
              </w:rPr>
              <w:t>болашақ!»</w:t>
            </w:r>
          </w:p>
        </w:tc>
        <w:tc>
          <w:tcPr>
            <w:tcW w:w="1722" w:type="dxa"/>
          </w:tcPr>
          <w:p w:rsidR="007A143B" w:rsidRDefault="007A143B" w:rsidP="0075305B">
            <w:r>
              <w:t>Ракишева Б.З.</w:t>
            </w:r>
          </w:p>
        </w:tc>
        <w:tc>
          <w:tcPr>
            <w:tcW w:w="1448" w:type="dxa"/>
          </w:tcPr>
          <w:p w:rsidR="007A143B" w:rsidRDefault="007A143B" w:rsidP="0075305B">
            <w:r>
              <w:t>диплом</w:t>
            </w:r>
          </w:p>
        </w:tc>
        <w:tc>
          <w:tcPr>
            <w:tcW w:w="2242" w:type="dxa"/>
          </w:tcPr>
          <w:p w:rsidR="007A143B" w:rsidRPr="00AA12A1" w:rsidRDefault="007A143B" w:rsidP="00342915">
            <w:pPr>
              <w:rPr>
                <w:lang w:val="kk-KZ"/>
              </w:rPr>
            </w:pPr>
            <w:r>
              <w:rPr>
                <w:lang w:val="kk-KZ"/>
              </w:rPr>
              <w:t>районный</w:t>
            </w:r>
          </w:p>
        </w:tc>
      </w:tr>
    </w:tbl>
    <w:p w:rsidR="0075305B" w:rsidRDefault="0075305B" w:rsidP="00597500">
      <w:pPr>
        <w:rPr>
          <w:b/>
        </w:rPr>
      </w:pPr>
    </w:p>
    <w:p w:rsidR="001E2861" w:rsidRPr="0075305B" w:rsidRDefault="0075305B" w:rsidP="0075305B">
      <w:pPr>
        <w:pStyle w:val="aa"/>
        <w:numPr>
          <w:ilvl w:val="0"/>
          <w:numId w:val="1"/>
        </w:numPr>
        <w:rPr>
          <w:b/>
          <w:lang w:val="kk-KZ"/>
        </w:rPr>
      </w:pPr>
      <w:r w:rsidRPr="0075305B">
        <w:rPr>
          <w:b/>
        </w:rPr>
        <w:t xml:space="preserve">Отражение работы </w:t>
      </w:r>
      <w:r w:rsidRPr="0075305B">
        <w:rPr>
          <w:b/>
          <w:lang w:val="kk-KZ"/>
        </w:rPr>
        <w:t xml:space="preserve"> отделения:</w:t>
      </w:r>
    </w:p>
    <w:tbl>
      <w:tblPr>
        <w:tblStyle w:val="a5"/>
        <w:tblW w:w="0" w:type="auto"/>
        <w:tblInd w:w="108" w:type="dxa"/>
        <w:tblLook w:val="04A0"/>
      </w:tblPr>
      <w:tblGrid>
        <w:gridCol w:w="3261"/>
        <w:gridCol w:w="2924"/>
        <w:gridCol w:w="2925"/>
      </w:tblGrid>
      <w:tr w:rsidR="006A4A83" w:rsidTr="006A4A83">
        <w:tc>
          <w:tcPr>
            <w:tcW w:w="3261" w:type="dxa"/>
          </w:tcPr>
          <w:p w:rsidR="006A4A83" w:rsidRPr="0075305B" w:rsidRDefault="006A4A83" w:rsidP="0075305B">
            <w:pPr>
              <w:pStyle w:val="aa"/>
              <w:ind w:left="0"/>
              <w:rPr>
                <w:b/>
              </w:rPr>
            </w:pPr>
            <w:r w:rsidRPr="0075305B">
              <w:rPr>
                <w:b/>
              </w:rPr>
              <w:t>Ф.И.О</w:t>
            </w:r>
            <w:r>
              <w:rPr>
                <w:b/>
              </w:rPr>
              <w:t xml:space="preserve">. </w:t>
            </w:r>
            <w:r w:rsidRPr="0075305B">
              <w:rPr>
                <w:b/>
              </w:rPr>
              <w:t xml:space="preserve"> автора</w:t>
            </w:r>
          </w:p>
        </w:tc>
        <w:tc>
          <w:tcPr>
            <w:tcW w:w="5849" w:type="dxa"/>
            <w:gridSpan w:val="2"/>
          </w:tcPr>
          <w:p w:rsidR="006A4A83" w:rsidRDefault="006A4A83" w:rsidP="006A4A83">
            <w:pPr>
              <w:pStyle w:val="aa"/>
              <w:ind w:left="0"/>
              <w:jc w:val="center"/>
            </w:pPr>
            <w:r>
              <w:t>место отражения (название, дата выхода, уровень)</w:t>
            </w:r>
          </w:p>
        </w:tc>
      </w:tr>
      <w:tr w:rsidR="0075305B" w:rsidTr="006A4A83">
        <w:tc>
          <w:tcPr>
            <w:tcW w:w="3261" w:type="dxa"/>
          </w:tcPr>
          <w:p w:rsidR="0075305B" w:rsidRDefault="0075305B" w:rsidP="0075305B">
            <w:pPr>
              <w:pStyle w:val="aa"/>
              <w:ind w:left="0"/>
            </w:pPr>
          </w:p>
        </w:tc>
        <w:tc>
          <w:tcPr>
            <w:tcW w:w="2924" w:type="dxa"/>
          </w:tcPr>
          <w:p w:rsidR="0075305B" w:rsidRPr="006A4A83" w:rsidRDefault="006A4A83" w:rsidP="006A4A83">
            <w:pPr>
              <w:pStyle w:val="aa"/>
              <w:ind w:left="0"/>
              <w:jc w:val="center"/>
              <w:rPr>
                <w:b/>
              </w:rPr>
            </w:pPr>
            <w:r w:rsidRPr="006A4A83">
              <w:rPr>
                <w:b/>
              </w:rPr>
              <w:t>сайт</w:t>
            </w:r>
          </w:p>
        </w:tc>
        <w:tc>
          <w:tcPr>
            <w:tcW w:w="2925" w:type="dxa"/>
          </w:tcPr>
          <w:p w:rsidR="0075305B" w:rsidRDefault="006A4A83" w:rsidP="006A4A83">
            <w:pPr>
              <w:pStyle w:val="aa"/>
              <w:ind w:left="0"/>
            </w:pPr>
            <w:r w:rsidRPr="001602E9">
              <w:rPr>
                <w:b/>
              </w:rPr>
              <w:t>газеты, журнал</w:t>
            </w:r>
            <w:r>
              <w:rPr>
                <w:b/>
              </w:rPr>
              <w:t>ы</w:t>
            </w:r>
            <w:r w:rsidRPr="001602E9">
              <w:rPr>
                <w:b/>
              </w:rPr>
              <w:t xml:space="preserve">  </w:t>
            </w:r>
          </w:p>
        </w:tc>
      </w:tr>
      <w:tr w:rsidR="006A4A83" w:rsidTr="006A4A83">
        <w:tc>
          <w:tcPr>
            <w:tcW w:w="3261" w:type="dxa"/>
          </w:tcPr>
          <w:p w:rsidR="006A4A83" w:rsidRDefault="00054790" w:rsidP="0075305B">
            <w:pPr>
              <w:pStyle w:val="aa"/>
              <w:ind w:left="0"/>
            </w:pPr>
            <w:r>
              <w:t>Ракишева Б.З.</w:t>
            </w:r>
          </w:p>
        </w:tc>
        <w:tc>
          <w:tcPr>
            <w:tcW w:w="2924" w:type="dxa"/>
          </w:tcPr>
          <w:p w:rsidR="006A4A83" w:rsidRPr="006A4A83" w:rsidRDefault="00054790" w:rsidP="006A4A83">
            <w:pPr>
              <w:pStyle w:val="aa"/>
              <w:ind w:left="0"/>
              <w:jc w:val="center"/>
              <w:rPr>
                <w:b/>
              </w:rPr>
            </w:pPr>
            <w:r>
              <w:rPr>
                <w:b/>
              </w:rPr>
              <w:t>сайт</w:t>
            </w:r>
          </w:p>
        </w:tc>
        <w:tc>
          <w:tcPr>
            <w:tcW w:w="2925" w:type="dxa"/>
          </w:tcPr>
          <w:p w:rsidR="006A4A83" w:rsidRPr="001602E9" w:rsidRDefault="006A4A83" w:rsidP="006A4A83">
            <w:pPr>
              <w:pStyle w:val="aa"/>
              <w:ind w:left="0"/>
              <w:rPr>
                <w:b/>
              </w:rPr>
            </w:pPr>
          </w:p>
        </w:tc>
      </w:tr>
    </w:tbl>
    <w:p w:rsidR="0075305B" w:rsidRPr="00BD3D26" w:rsidRDefault="0075305B" w:rsidP="0075305B">
      <w:pPr>
        <w:pStyle w:val="aa"/>
        <w:ind w:left="1080"/>
      </w:pPr>
    </w:p>
    <w:p w:rsidR="00AA5CA3" w:rsidRPr="00AA5CA3" w:rsidRDefault="00AA5CA3" w:rsidP="0075305B">
      <w:pPr>
        <w:rPr>
          <w:b/>
        </w:rPr>
      </w:pPr>
      <w:r w:rsidRPr="00AA5CA3">
        <w:rPr>
          <w:b/>
        </w:rPr>
        <w:t>Воспитательная работа</w:t>
      </w:r>
    </w:p>
    <w:p w:rsidR="00AA5CA3" w:rsidRDefault="00AA5CA3" w:rsidP="0075305B"/>
    <w:p w:rsidR="00AA5CA3" w:rsidRPr="00AA5CA3" w:rsidRDefault="00AA5CA3" w:rsidP="00AA5CA3">
      <w:pPr>
        <w:shd w:val="clear" w:color="auto" w:fill="FFFFFF" w:themeFill="background1"/>
        <w:jc w:val="both"/>
      </w:pPr>
      <w:r w:rsidRPr="00AA5CA3">
        <w:t xml:space="preserve">Основными формами и методами воспитательной работы детей в кружковых объединениях отделения являются классные часы, беседы, участия в конкурсах, концертах, выставках, мероприятиях организованных для детей в каникулярное время и т.д. </w:t>
      </w:r>
    </w:p>
    <w:p w:rsidR="00AA5CA3" w:rsidRPr="00AA5CA3" w:rsidRDefault="00AA5CA3" w:rsidP="00AA5CA3">
      <w:pPr>
        <w:ind w:firstLine="567"/>
        <w:jc w:val="both"/>
      </w:pPr>
      <w:r w:rsidRPr="00AA5CA3">
        <w:t>Уже с начала учебного года, по уже ставшей традицией не только в Центре «Арман», но и в городе, во всех творческих объединениях, были проведены беседы «Внимание дети!». Также в  целях  безопасности  движения в зимнее время, в творческих объединениях была прове</w:t>
      </w:r>
      <w:r w:rsidR="0082746A">
        <w:t xml:space="preserve">дена акция «Осторожно гололед». Большое внимание уделяется противопожарной безопасности и  профилактике терроризма и экстремизма. </w:t>
      </w:r>
      <w:r w:rsidRPr="00AA5CA3">
        <w:t>Совместно с психологом Анисимовой Г.А. проводились беседы по профилактике табакокурения и наркомании.</w:t>
      </w:r>
    </w:p>
    <w:p w:rsidR="00AA5CA3" w:rsidRPr="00AA5CA3" w:rsidRDefault="00AA5CA3" w:rsidP="00AA5CA3">
      <w:pPr>
        <w:ind w:firstLine="567"/>
        <w:jc w:val="both"/>
      </w:pPr>
      <w:r w:rsidRPr="00AA5CA3">
        <w:t xml:space="preserve">Учащиеся кружков принимали активное участие в реализации плана «25-звездных дней», посвященных 25-летию Независимости РК. </w:t>
      </w:r>
    </w:p>
    <w:p w:rsidR="00AA5CA3" w:rsidRPr="00AA5CA3" w:rsidRDefault="00AA5CA3" w:rsidP="00AA5CA3">
      <w:pPr>
        <w:ind w:firstLine="567"/>
        <w:jc w:val="both"/>
      </w:pPr>
      <w:r w:rsidRPr="00AA5CA3">
        <w:t>Познавательные, развлекательно-игровые программы «Веселые каникулы»,  «Осенняя кутерьма»</w:t>
      </w:r>
      <w:r w:rsidR="009C33EF">
        <w:t>, «Снеговики – мои друзья»</w:t>
      </w:r>
      <w:r w:rsidRPr="00AA5CA3">
        <w:t>.</w:t>
      </w:r>
      <w:r w:rsidR="0082746A">
        <w:t xml:space="preserve"> </w:t>
      </w:r>
      <w:r w:rsidRPr="00AA5CA3">
        <w:t>Новогодние утренники, концерты</w:t>
      </w:r>
      <w:r w:rsidR="009C33EF">
        <w:t xml:space="preserve"> ко Дню Независимости</w:t>
      </w:r>
      <w:r w:rsidRPr="00AA5CA3">
        <w:t>,</w:t>
      </w:r>
      <w:r w:rsidR="009C33EF">
        <w:t xml:space="preserve"> 8-ое марта, «Наурыз мейрамы»</w:t>
      </w:r>
      <w:r w:rsidR="0082746A">
        <w:t xml:space="preserve"> и к другим праздничным датам</w:t>
      </w:r>
      <w:r w:rsidR="008D13A1">
        <w:t>,</w:t>
      </w:r>
      <w:r w:rsidR="0082746A">
        <w:t xml:space="preserve"> </w:t>
      </w:r>
      <w:r w:rsidRPr="00AA5CA3">
        <w:t>творческие отчетные выступления кружковцев, экскурсии, совместные посещения кинотеатра «</w:t>
      </w:r>
      <w:r w:rsidRPr="00AA5CA3">
        <w:rPr>
          <w:lang w:val="en-US"/>
        </w:rPr>
        <w:t>Grand</w:t>
      </w:r>
      <w:r w:rsidRPr="00AA5CA3">
        <w:t>»,</w:t>
      </w:r>
      <w:r w:rsidR="008D13A1">
        <w:t xml:space="preserve"> </w:t>
      </w:r>
      <w:r w:rsidRPr="00AA5CA3">
        <w:t xml:space="preserve">этно-краеведческого музея Центра «Арман», выставок местных умельцев и художников города и района, дискотеки, прививают детям чувство коллективизма, патриотизма, а также помогают разностороннему развитию ребенка, как личности. </w:t>
      </w:r>
    </w:p>
    <w:p w:rsidR="00AA5CA3" w:rsidRPr="00AA5CA3" w:rsidRDefault="00AA5CA3" w:rsidP="00AA5CA3">
      <w:pPr>
        <w:ind w:firstLine="567"/>
        <w:jc w:val="both"/>
      </w:pPr>
      <w:r w:rsidRPr="00AA5CA3">
        <w:t>Педагоги и учащиеся отделения также  принимали участие в конкурсе снежных фигур. Большое внимание уделяется использованию на занятиях и в досуге детей, здоровьесберегающи</w:t>
      </w:r>
      <w:r w:rsidR="0082746A">
        <w:t>х технологий</w:t>
      </w:r>
      <w:r w:rsidRPr="00AA5CA3">
        <w:t xml:space="preserve">.  Проводятся физкультурные пятиминутки, используются приемы дыхательной гимнастики А.Н. Стрельниковой. Учащиеся </w:t>
      </w:r>
      <w:r w:rsidR="00C01783">
        <w:t xml:space="preserve">отделения, также </w:t>
      </w:r>
      <w:r w:rsidRPr="00AA5CA3">
        <w:t>принимают активное участие в спортивных мероприятиях  Центра «Арман», в</w:t>
      </w:r>
      <w:r w:rsidR="00C01783">
        <w:t xml:space="preserve"> круглых стола по ЗОЖ. Организо</w:t>
      </w:r>
      <w:r w:rsidRPr="00AA5CA3">
        <w:t>вываются посещения детей бассейнов, походов на природу.</w:t>
      </w:r>
    </w:p>
    <w:p w:rsidR="00AA5CA3" w:rsidRPr="00C01783" w:rsidRDefault="00AA5CA3" w:rsidP="00AA5CA3">
      <w:pPr>
        <w:jc w:val="both"/>
      </w:pPr>
      <w:r w:rsidRPr="00AA5CA3">
        <w:t xml:space="preserve">    Продолжается социальное партнерство с Кадетским корпусом.  Учащиеся студий </w:t>
      </w:r>
      <w:r w:rsidR="008D13A1">
        <w:t xml:space="preserve">и кружков </w:t>
      </w:r>
      <w:r w:rsidRPr="00AA5CA3">
        <w:t>отделения принимали участие  в концертных</w:t>
      </w:r>
      <w:r w:rsidR="00C01783">
        <w:t xml:space="preserve"> выступлениях Кадетского корпуса. 17 мая концертная бригада Центра «Арман» подготовила для офицеров, служащих и кадетов праздничную концертную программу,</w:t>
      </w:r>
      <w:r w:rsidR="00C01783" w:rsidRPr="00C01783">
        <w:rPr>
          <w:b/>
          <w:sz w:val="28"/>
          <w:szCs w:val="28"/>
          <w:lang w:val="uk-UA"/>
        </w:rPr>
        <w:t xml:space="preserve"> </w:t>
      </w:r>
      <w:r w:rsidR="00C01783">
        <w:rPr>
          <w:lang w:val="uk-UA"/>
        </w:rPr>
        <w:t>посвященную</w:t>
      </w:r>
      <w:r w:rsidR="00C01783" w:rsidRPr="00C01783">
        <w:rPr>
          <w:lang w:val="uk-UA"/>
        </w:rPr>
        <w:t xml:space="preserve"> 72-годовщине Победы в ВОВ, 25-летию Вооруженных сил РК, 25-летию Государственных символов РК</w:t>
      </w:r>
      <w:r w:rsidR="00C01783" w:rsidRPr="00C01783">
        <w:t>.</w:t>
      </w:r>
      <w:r w:rsidR="00C01783">
        <w:t xml:space="preserve"> </w:t>
      </w:r>
    </w:p>
    <w:p w:rsidR="00AA5CA3" w:rsidRPr="00AA5CA3" w:rsidRDefault="00AA5CA3" w:rsidP="00AA5CA3">
      <w:pPr>
        <w:jc w:val="both"/>
      </w:pPr>
      <w:r w:rsidRPr="00AA5CA3">
        <w:t xml:space="preserve">    По уже ставшей хорошей традицией, учащиехся и педагоги отделения,  организовали концертные бригады, которые провели благотворительные концерты в «Щучинском МСУ</w:t>
      </w:r>
      <w:r w:rsidR="00C01783">
        <w:t xml:space="preserve"> для престарелых и инвалидов». Также принимали активное участие в </w:t>
      </w:r>
      <w:r w:rsidR="00AF4B16">
        <w:t>развлекательно-игровых мероприятиях</w:t>
      </w:r>
      <w:r w:rsidRPr="00AA5CA3">
        <w:t xml:space="preserve"> для детей с ограниченными</w:t>
      </w:r>
      <w:r>
        <w:rPr>
          <w:sz w:val="28"/>
          <w:szCs w:val="28"/>
        </w:rPr>
        <w:t xml:space="preserve"> </w:t>
      </w:r>
      <w:r w:rsidRPr="00AA5CA3">
        <w:t>возможностями.</w:t>
      </w:r>
    </w:p>
    <w:p w:rsidR="00D104C5" w:rsidRPr="00D104C5" w:rsidRDefault="00D104C5" w:rsidP="00D104C5">
      <w:pPr>
        <w:jc w:val="both"/>
        <w:rPr>
          <w:lang w:val="kk-KZ"/>
        </w:rPr>
      </w:pPr>
      <w:r>
        <w:t xml:space="preserve">    </w:t>
      </w:r>
      <w:r w:rsidRPr="00D104C5">
        <w:t xml:space="preserve">Работа с родителями и со школами проводилась в виде посещений мероприятий, контрольных уроков, индивидуальных консультаций и встреч. В танцевальных кружках и студиях отделения – это родительские собрания, связанные с выездами детей на конкурсы и соответственно шитьё костюмов и т.д. А также, общецентровские родительские собрания.   </w:t>
      </w:r>
    </w:p>
    <w:p w:rsidR="00D104C5" w:rsidRPr="00D104C5" w:rsidRDefault="00D104C5" w:rsidP="00D104C5">
      <w:pPr>
        <w:jc w:val="both"/>
        <w:rPr>
          <w:b/>
          <w:i/>
        </w:rPr>
      </w:pPr>
      <w:r>
        <w:t xml:space="preserve">     </w:t>
      </w:r>
      <w:r w:rsidRPr="00D104C5">
        <w:t>В течение первого полугодия 2016-2017 учебного года на художественно-эстетическом отделении не было допущено ни одного нарушения техники безопасности.</w:t>
      </w:r>
    </w:p>
    <w:p w:rsidR="00D104C5" w:rsidRPr="00D104C5" w:rsidRDefault="00D104C5" w:rsidP="00D104C5">
      <w:pPr>
        <w:jc w:val="both"/>
        <w:rPr>
          <w:b/>
          <w:i/>
        </w:rPr>
      </w:pPr>
      <w:r w:rsidRPr="00D104C5">
        <w:t xml:space="preserve">     Санитарно-гигиеническое состояние кабинетов, где проводились занятия, поддерживалось  силами учащихся, педагогов и тех. персонала. </w:t>
      </w:r>
    </w:p>
    <w:p w:rsidR="00D104C5" w:rsidRPr="00D104C5" w:rsidRDefault="00D104C5" w:rsidP="00D104C5">
      <w:pPr>
        <w:jc w:val="both"/>
        <w:rPr>
          <w:b/>
          <w:i/>
        </w:rPr>
      </w:pPr>
      <w:r w:rsidRPr="00D104C5">
        <w:t>На всех кружках  имеются инструкции  и  журналы по технике безопасности. Но заполнение журналов по Т.Б. не во всех кружках  проводится своевременно.</w:t>
      </w:r>
    </w:p>
    <w:p w:rsidR="00D104C5" w:rsidRPr="00D104C5" w:rsidRDefault="00D104C5" w:rsidP="00D104C5">
      <w:pPr>
        <w:jc w:val="both"/>
        <w:rPr>
          <w:b/>
          <w:i/>
        </w:rPr>
      </w:pPr>
      <w:r w:rsidRPr="00D104C5">
        <w:t xml:space="preserve">   Работа творческих коллективов отделения в общем была плановой, плодотворной, направленной на развитие творческих способностей детей. Рекомендовано более активно принимать участие в творческих конкурсах облас</w:t>
      </w:r>
      <w:r>
        <w:t>т</w:t>
      </w:r>
      <w:r w:rsidRPr="00D104C5">
        <w:t>ного и т.д. уровня, очного и заочного направления. Проводить активн</w:t>
      </w:r>
      <w:r>
        <w:t>у</w:t>
      </w:r>
      <w:r w:rsidRPr="00D104C5">
        <w:t xml:space="preserve">ю работу среди родителей по организации и участия в таких конкурсах наших учащихся. В связи с требованиями конкурсов и фестивалей именно от </w:t>
      </w:r>
      <w:r w:rsidRPr="00D104C5">
        <w:lastRenderedPageBreak/>
        <w:t xml:space="preserve">родителей зависит, смогут дети принимать участие или нет. Согласие родителей на поездку, пошив сценических костюмов, материалы и инструменты для работ, материальная помощь в командировочных расходах и т.д. играют немаловажную роль в участии детей в этих конкурсах и т.д.  </w:t>
      </w:r>
    </w:p>
    <w:p w:rsidR="00D104C5" w:rsidRPr="00D104C5" w:rsidRDefault="00D104C5" w:rsidP="00D104C5">
      <w:pPr>
        <w:jc w:val="both"/>
        <w:rPr>
          <w:b/>
          <w:i/>
        </w:rPr>
      </w:pPr>
      <w:r w:rsidRPr="00D104C5">
        <w:t xml:space="preserve">    </w:t>
      </w:r>
      <w:r>
        <w:t xml:space="preserve">Педагогам  отделения было рекомендовано пересмотреть </w:t>
      </w:r>
      <w:r w:rsidRPr="00D104C5">
        <w:t>программы и внести изменения,</w:t>
      </w:r>
      <w:r>
        <w:t xml:space="preserve"> учитывая требования по РУМЦДО по составлению программ и пройти рецензирование</w:t>
      </w:r>
      <w:r w:rsidRPr="00D104C5">
        <w:t xml:space="preserve">. Подготовить кабинеты и документацию к новому учебному году. Провести работу по привлечению  детей в кружки и студии отделения. Улучшить работу с документацией. </w:t>
      </w:r>
      <w:r>
        <w:t xml:space="preserve">Обратить внимание на заполнение журналов, составление КТП и своевременный сбор документов учащихся </w:t>
      </w:r>
      <w:r w:rsidR="0066659F">
        <w:t xml:space="preserve">на зачисление </w:t>
      </w:r>
      <w:r>
        <w:t xml:space="preserve">по требованию стандартов </w:t>
      </w:r>
      <w:r w:rsidR="00B33957">
        <w:t xml:space="preserve"> </w:t>
      </w:r>
      <w:r>
        <w:t>гос</w:t>
      </w:r>
      <w:r w:rsidR="0066659F">
        <w:t>ударственных услуг</w:t>
      </w:r>
      <w:r>
        <w:t>.</w:t>
      </w:r>
    </w:p>
    <w:p w:rsidR="001E2861" w:rsidRPr="001602E9" w:rsidRDefault="001E2861" w:rsidP="001E2861">
      <w:pPr>
        <w:rPr>
          <w:b/>
        </w:rPr>
      </w:pPr>
    </w:p>
    <w:p w:rsidR="00D104C5" w:rsidRPr="00D104C5" w:rsidRDefault="00D104C5" w:rsidP="00D104C5">
      <w:pPr>
        <w:jc w:val="both"/>
        <w:rPr>
          <w:b/>
          <w:i/>
        </w:rPr>
      </w:pPr>
      <w:r w:rsidRPr="00D104C5">
        <w:t xml:space="preserve">    </w:t>
      </w:r>
    </w:p>
    <w:p w:rsidR="009C33EF" w:rsidRPr="00D104C5" w:rsidRDefault="009C33EF" w:rsidP="009C33EF">
      <w:pPr>
        <w:rPr>
          <w:b/>
        </w:rPr>
      </w:pPr>
    </w:p>
    <w:p w:rsidR="001602E9" w:rsidRPr="00D104C5" w:rsidRDefault="001602E9" w:rsidP="001E2861">
      <w:pPr>
        <w:rPr>
          <w:b/>
        </w:rPr>
      </w:pPr>
    </w:p>
    <w:p w:rsidR="001602E9" w:rsidRDefault="001602E9" w:rsidP="001E2861">
      <w:pPr>
        <w:rPr>
          <w:b/>
          <w:lang w:val="kk-KZ"/>
        </w:rPr>
      </w:pPr>
    </w:p>
    <w:p w:rsidR="001602E9" w:rsidRDefault="006A4A83" w:rsidP="001E2861">
      <w:pPr>
        <w:rPr>
          <w:b/>
          <w:lang w:val="kk-KZ"/>
        </w:rPr>
      </w:pPr>
      <w:r>
        <w:rPr>
          <w:b/>
          <w:lang w:val="kk-KZ"/>
        </w:rPr>
        <w:t xml:space="preserve">Заведующий отделением:       </w:t>
      </w:r>
      <w:r w:rsidR="001602E9">
        <w:rPr>
          <w:b/>
          <w:lang w:val="kk-KZ"/>
        </w:rPr>
        <w:t xml:space="preserve">             </w:t>
      </w:r>
      <w:r w:rsidR="002C0C83">
        <w:rPr>
          <w:b/>
          <w:u w:val="single"/>
          <w:lang w:val="kk-KZ"/>
        </w:rPr>
        <w:t>Ракишева Б.З.</w:t>
      </w:r>
      <w:r w:rsidR="001602E9">
        <w:rPr>
          <w:b/>
          <w:lang w:val="kk-KZ"/>
        </w:rPr>
        <w:t xml:space="preserve">     </w:t>
      </w:r>
    </w:p>
    <w:p w:rsidR="001602E9" w:rsidRDefault="006A4A83" w:rsidP="001E2861">
      <w:r>
        <w:rPr>
          <w:b/>
          <w:lang w:val="kk-KZ"/>
        </w:rPr>
        <w:t xml:space="preserve">                                                                     </w:t>
      </w:r>
    </w:p>
    <w:p w:rsidR="001602E9" w:rsidRPr="001602E9" w:rsidRDefault="001602E9" w:rsidP="001602E9"/>
    <w:p w:rsidR="001602E9" w:rsidRPr="001602E9" w:rsidRDefault="001602E9" w:rsidP="001602E9"/>
    <w:p w:rsidR="001602E9" w:rsidRPr="001602E9" w:rsidRDefault="001602E9" w:rsidP="001602E9"/>
    <w:p w:rsidR="001602E9" w:rsidRPr="001602E9" w:rsidRDefault="001602E9" w:rsidP="001602E9"/>
    <w:p w:rsidR="001602E9" w:rsidRPr="001602E9" w:rsidRDefault="001602E9" w:rsidP="001602E9"/>
    <w:p w:rsidR="001602E9" w:rsidRPr="001602E9" w:rsidRDefault="001602E9" w:rsidP="001602E9"/>
    <w:p w:rsidR="001602E9" w:rsidRPr="001602E9" w:rsidRDefault="001602E9" w:rsidP="001602E9"/>
    <w:p w:rsidR="001602E9" w:rsidRPr="001602E9" w:rsidRDefault="001602E9" w:rsidP="001602E9"/>
    <w:p w:rsidR="001602E9" w:rsidRPr="001602E9" w:rsidRDefault="001602E9" w:rsidP="001602E9"/>
    <w:p w:rsidR="001602E9" w:rsidRPr="001602E9" w:rsidRDefault="001602E9" w:rsidP="001602E9"/>
    <w:p w:rsidR="001602E9" w:rsidRPr="001602E9" w:rsidRDefault="001602E9" w:rsidP="001602E9"/>
    <w:p w:rsidR="001602E9" w:rsidRPr="001602E9" w:rsidRDefault="001602E9" w:rsidP="001602E9"/>
    <w:p w:rsidR="001602E9" w:rsidRDefault="001602E9" w:rsidP="001602E9"/>
    <w:p w:rsidR="00463134" w:rsidRPr="001602E9" w:rsidRDefault="001602E9" w:rsidP="001602E9">
      <w:pPr>
        <w:tabs>
          <w:tab w:val="left" w:pos="5334"/>
        </w:tabs>
      </w:pPr>
      <w:r>
        <w:tab/>
      </w:r>
      <w:bookmarkStart w:id="0" w:name="_GoBack"/>
      <w:bookmarkEnd w:id="0"/>
    </w:p>
    <w:sectPr w:rsidR="00463134" w:rsidRPr="001602E9" w:rsidSect="000069DF">
      <w:footerReference w:type="default" r:id="rId8"/>
      <w:pgSz w:w="11906" w:h="16838"/>
      <w:pgMar w:top="851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0F2B" w:rsidRDefault="00A50F2B" w:rsidP="001602E9">
      <w:r>
        <w:separator/>
      </w:r>
    </w:p>
  </w:endnote>
  <w:endnote w:type="continuationSeparator" w:id="1">
    <w:p w:rsidR="00A50F2B" w:rsidRDefault="00A50F2B" w:rsidP="00160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489078"/>
      <w:docPartObj>
        <w:docPartGallery w:val="Page Numbers (Bottom of Page)"/>
        <w:docPartUnique/>
      </w:docPartObj>
    </w:sdtPr>
    <w:sdtContent>
      <w:p w:rsidR="00433BE4" w:rsidRDefault="00DB644D">
        <w:pPr>
          <w:pStyle w:val="a8"/>
          <w:jc w:val="right"/>
        </w:pPr>
        <w:fldSimple w:instr="PAGE   \* MERGEFORMAT">
          <w:r w:rsidR="002C0C83">
            <w:rPr>
              <w:noProof/>
            </w:rPr>
            <w:t>9</w:t>
          </w:r>
        </w:fldSimple>
      </w:p>
    </w:sdtContent>
  </w:sdt>
  <w:p w:rsidR="00433BE4" w:rsidRDefault="00433BE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0F2B" w:rsidRDefault="00A50F2B" w:rsidP="001602E9">
      <w:r>
        <w:separator/>
      </w:r>
    </w:p>
  </w:footnote>
  <w:footnote w:type="continuationSeparator" w:id="1">
    <w:p w:rsidR="00A50F2B" w:rsidRDefault="00A50F2B" w:rsidP="001602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61FF3"/>
    <w:multiLevelType w:val="hybridMultilevel"/>
    <w:tmpl w:val="35CE97FE"/>
    <w:lvl w:ilvl="0" w:tplc="86AAADF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CC4D13"/>
    <w:multiLevelType w:val="hybridMultilevel"/>
    <w:tmpl w:val="BF3AB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92309A"/>
    <w:multiLevelType w:val="hybridMultilevel"/>
    <w:tmpl w:val="103C3B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D9C49D2"/>
    <w:multiLevelType w:val="hybridMultilevel"/>
    <w:tmpl w:val="4B86A4D6"/>
    <w:lvl w:ilvl="0" w:tplc="CC128C5C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EC00564"/>
    <w:multiLevelType w:val="hybridMultilevel"/>
    <w:tmpl w:val="10085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4345"/>
    <w:rsid w:val="000069DF"/>
    <w:rsid w:val="00035518"/>
    <w:rsid w:val="00054790"/>
    <w:rsid w:val="000C692F"/>
    <w:rsid w:val="000D1295"/>
    <w:rsid w:val="000D6C42"/>
    <w:rsid w:val="0010603A"/>
    <w:rsid w:val="00112000"/>
    <w:rsid w:val="001602E9"/>
    <w:rsid w:val="0016501A"/>
    <w:rsid w:val="0019403C"/>
    <w:rsid w:val="001A6421"/>
    <w:rsid w:val="001B3A57"/>
    <w:rsid w:val="001D7740"/>
    <w:rsid w:val="001E2861"/>
    <w:rsid w:val="00202226"/>
    <w:rsid w:val="0021665E"/>
    <w:rsid w:val="00237173"/>
    <w:rsid w:val="00244F3B"/>
    <w:rsid w:val="00270D1F"/>
    <w:rsid w:val="002714BA"/>
    <w:rsid w:val="002B0411"/>
    <w:rsid w:val="002C0C83"/>
    <w:rsid w:val="002C46B8"/>
    <w:rsid w:val="002D2892"/>
    <w:rsid w:val="002F28CB"/>
    <w:rsid w:val="003005B2"/>
    <w:rsid w:val="00336D31"/>
    <w:rsid w:val="00342915"/>
    <w:rsid w:val="00345A2C"/>
    <w:rsid w:val="003769B8"/>
    <w:rsid w:val="003C3FC2"/>
    <w:rsid w:val="003D5CF4"/>
    <w:rsid w:val="00425D2F"/>
    <w:rsid w:val="00433BE4"/>
    <w:rsid w:val="0046154F"/>
    <w:rsid w:val="00463134"/>
    <w:rsid w:val="00496893"/>
    <w:rsid w:val="004A4836"/>
    <w:rsid w:val="00513FCE"/>
    <w:rsid w:val="00521F45"/>
    <w:rsid w:val="00586119"/>
    <w:rsid w:val="00595AC3"/>
    <w:rsid w:val="00597500"/>
    <w:rsid w:val="005A07D4"/>
    <w:rsid w:val="005B1A48"/>
    <w:rsid w:val="005C065C"/>
    <w:rsid w:val="005D5BAB"/>
    <w:rsid w:val="005E5369"/>
    <w:rsid w:val="005F31E9"/>
    <w:rsid w:val="00614196"/>
    <w:rsid w:val="0063123C"/>
    <w:rsid w:val="0066659F"/>
    <w:rsid w:val="006738AA"/>
    <w:rsid w:val="006752C3"/>
    <w:rsid w:val="006873F6"/>
    <w:rsid w:val="006A4A83"/>
    <w:rsid w:val="006B2685"/>
    <w:rsid w:val="006F6A84"/>
    <w:rsid w:val="00700A4F"/>
    <w:rsid w:val="00714701"/>
    <w:rsid w:val="00724306"/>
    <w:rsid w:val="0075305B"/>
    <w:rsid w:val="00776CD5"/>
    <w:rsid w:val="007A143B"/>
    <w:rsid w:val="007B1F82"/>
    <w:rsid w:val="007D6EA4"/>
    <w:rsid w:val="007E1390"/>
    <w:rsid w:val="00824F07"/>
    <w:rsid w:val="00825DCE"/>
    <w:rsid w:val="0082746A"/>
    <w:rsid w:val="00830721"/>
    <w:rsid w:val="00831A9F"/>
    <w:rsid w:val="00831FD1"/>
    <w:rsid w:val="008607D1"/>
    <w:rsid w:val="00885386"/>
    <w:rsid w:val="00895F9C"/>
    <w:rsid w:val="008B1F3C"/>
    <w:rsid w:val="008D13A1"/>
    <w:rsid w:val="008D2B84"/>
    <w:rsid w:val="008D35D9"/>
    <w:rsid w:val="008E7E68"/>
    <w:rsid w:val="009042A1"/>
    <w:rsid w:val="0091561E"/>
    <w:rsid w:val="00947360"/>
    <w:rsid w:val="009864CC"/>
    <w:rsid w:val="009A1DBD"/>
    <w:rsid w:val="009C33EF"/>
    <w:rsid w:val="009D3332"/>
    <w:rsid w:val="00A10389"/>
    <w:rsid w:val="00A121D1"/>
    <w:rsid w:val="00A24C7F"/>
    <w:rsid w:val="00A25DF9"/>
    <w:rsid w:val="00A46CC9"/>
    <w:rsid w:val="00A50F2B"/>
    <w:rsid w:val="00A54B0C"/>
    <w:rsid w:val="00A66DAE"/>
    <w:rsid w:val="00A754B9"/>
    <w:rsid w:val="00A77C24"/>
    <w:rsid w:val="00AA12A1"/>
    <w:rsid w:val="00AA5CA3"/>
    <w:rsid w:val="00AB292B"/>
    <w:rsid w:val="00AD1244"/>
    <w:rsid w:val="00AE0735"/>
    <w:rsid w:val="00AF4B16"/>
    <w:rsid w:val="00B24F82"/>
    <w:rsid w:val="00B33957"/>
    <w:rsid w:val="00B47C52"/>
    <w:rsid w:val="00B521E7"/>
    <w:rsid w:val="00B57CB8"/>
    <w:rsid w:val="00B61F71"/>
    <w:rsid w:val="00B87367"/>
    <w:rsid w:val="00B9236A"/>
    <w:rsid w:val="00B96366"/>
    <w:rsid w:val="00BB5EC5"/>
    <w:rsid w:val="00BC4D40"/>
    <w:rsid w:val="00BD3D26"/>
    <w:rsid w:val="00C01783"/>
    <w:rsid w:val="00C33299"/>
    <w:rsid w:val="00C4055E"/>
    <w:rsid w:val="00C42057"/>
    <w:rsid w:val="00C5353D"/>
    <w:rsid w:val="00C615FE"/>
    <w:rsid w:val="00C66641"/>
    <w:rsid w:val="00C84034"/>
    <w:rsid w:val="00CA1264"/>
    <w:rsid w:val="00CA5B61"/>
    <w:rsid w:val="00CB7653"/>
    <w:rsid w:val="00CD2210"/>
    <w:rsid w:val="00CE179E"/>
    <w:rsid w:val="00CF0820"/>
    <w:rsid w:val="00D104C5"/>
    <w:rsid w:val="00D22A5B"/>
    <w:rsid w:val="00D302D3"/>
    <w:rsid w:val="00D4239C"/>
    <w:rsid w:val="00D80B0F"/>
    <w:rsid w:val="00D92927"/>
    <w:rsid w:val="00D94E6D"/>
    <w:rsid w:val="00DA075B"/>
    <w:rsid w:val="00DB644D"/>
    <w:rsid w:val="00DC10AF"/>
    <w:rsid w:val="00DE6A80"/>
    <w:rsid w:val="00E148BE"/>
    <w:rsid w:val="00E304F3"/>
    <w:rsid w:val="00E4426A"/>
    <w:rsid w:val="00E804C9"/>
    <w:rsid w:val="00EA1141"/>
    <w:rsid w:val="00ED220C"/>
    <w:rsid w:val="00EF65CE"/>
    <w:rsid w:val="00F0614D"/>
    <w:rsid w:val="00F1140E"/>
    <w:rsid w:val="00F116EA"/>
    <w:rsid w:val="00F16403"/>
    <w:rsid w:val="00F24345"/>
    <w:rsid w:val="00F65501"/>
    <w:rsid w:val="00F659B8"/>
    <w:rsid w:val="00F72D4D"/>
    <w:rsid w:val="00FC6C69"/>
    <w:rsid w:val="00FF7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A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24345"/>
    <w:pPr>
      <w:spacing w:after="0" w:line="240" w:lineRule="auto"/>
    </w:pPr>
  </w:style>
  <w:style w:type="table" w:styleId="a5">
    <w:name w:val="Table Grid"/>
    <w:basedOn w:val="a1"/>
    <w:uiPriority w:val="59"/>
    <w:rsid w:val="004631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1602E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60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602E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60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BD3D26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locked/>
    <w:rsid w:val="00BC4D40"/>
  </w:style>
  <w:style w:type="character" w:customStyle="1" w:styleId="1">
    <w:name w:val="Без интервала Знак1"/>
    <w:basedOn w:val="a0"/>
    <w:uiPriority w:val="1"/>
    <w:locked/>
    <w:rsid w:val="00B96366"/>
    <w:rPr>
      <w:rFonts w:ascii="Times New Roman" w:eastAsia="Times New Roman" w:hAnsi="Times New Roman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4345"/>
    <w:pPr>
      <w:spacing w:after="0" w:line="240" w:lineRule="auto"/>
    </w:pPr>
  </w:style>
  <w:style w:type="table" w:styleId="a4">
    <w:name w:val="Table Grid"/>
    <w:basedOn w:val="a1"/>
    <w:uiPriority w:val="59"/>
    <w:rsid w:val="004631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602E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0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602E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02E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3BA12-6567-4BE5-ADF1-07438B312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1896</TotalTime>
  <Pages>9</Pages>
  <Words>2285</Words>
  <Characters>13029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15284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SPecialiST</dc:creator>
  <cp:lastModifiedBy>1-ПК</cp:lastModifiedBy>
  <cp:revision>56</cp:revision>
  <cp:lastPrinted>2016-01-27T04:10:00Z</cp:lastPrinted>
  <dcterms:created xsi:type="dcterms:W3CDTF">2017-01-10T17:19:00Z</dcterms:created>
  <dcterms:modified xsi:type="dcterms:W3CDTF">2017-06-16T04:32:00Z</dcterms:modified>
</cp:coreProperties>
</file>